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41" w:rsidRPr="00B96FA5" w:rsidRDefault="00B96FA5" w:rsidP="00FF4438">
      <w:pPr>
        <w:spacing w:after="0" w:line="240" w:lineRule="auto"/>
        <w:jc w:val="center"/>
        <w:rPr>
          <w:b/>
          <w:sz w:val="28"/>
          <w:szCs w:val="28"/>
        </w:rPr>
      </w:pPr>
      <w:r w:rsidRPr="00B96FA5">
        <w:rPr>
          <w:b/>
          <w:sz w:val="28"/>
          <w:szCs w:val="28"/>
        </w:rPr>
        <w:t>SAT Session – Lesson 2 – 12/10/10</w:t>
      </w:r>
    </w:p>
    <w:p w:rsidR="00B96FA5" w:rsidRPr="00B96FA5" w:rsidRDefault="00B96FA5" w:rsidP="00FF4438">
      <w:pPr>
        <w:spacing w:after="0" w:line="240" w:lineRule="auto"/>
        <w:jc w:val="center"/>
        <w:rPr>
          <w:b/>
        </w:rPr>
      </w:pPr>
      <w:r>
        <w:rPr>
          <w:b/>
        </w:rPr>
        <w:t>(</w:t>
      </w:r>
      <w:r w:rsidRPr="00B96FA5">
        <w:rPr>
          <w:b/>
        </w:rPr>
        <w:t>Mrs. Buerkle &amp; Mrs. Bliss</w:t>
      </w:r>
      <w:r>
        <w:rPr>
          <w:b/>
        </w:rPr>
        <w:t>)</w:t>
      </w:r>
    </w:p>
    <w:p w:rsidR="00B96FA5" w:rsidRDefault="00B96FA5" w:rsidP="00FF4438">
      <w:pPr>
        <w:spacing w:after="0" w:line="240" w:lineRule="auto"/>
        <w:jc w:val="center"/>
        <w:rPr>
          <w:b/>
          <w:sz w:val="28"/>
          <w:szCs w:val="28"/>
        </w:rPr>
      </w:pPr>
      <w:r w:rsidRPr="00B96FA5">
        <w:rPr>
          <w:b/>
          <w:sz w:val="28"/>
          <w:szCs w:val="28"/>
        </w:rPr>
        <w:t>SAT Intro – Strategies – Sentence Completion</w:t>
      </w:r>
    </w:p>
    <w:p w:rsidR="00B96FA5" w:rsidRDefault="00B96FA5" w:rsidP="00FF4438">
      <w:pPr>
        <w:spacing w:after="0" w:line="240" w:lineRule="auto"/>
        <w:rPr>
          <w:sz w:val="20"/>
          <w:szCs w:val="20"/>
        </w:rPr>
      </w:pPr>
    </w:p>
    <w:p w:rsidR="009C57BE" w:rsidRPr="00A07EF6" w:rsidRDefault="009C57BE" w:rsidP="00FF4438">
      <w:pPr>
        <w:spacing w:after="0" w:line="240" w:lineRule="auto"/>
        <w:rPr>
          <w:rFonts w:ascii="Arial" w:hAnsi="Arial" w:cs="Arial"/>
          <w:sz w:val="22"/>
          <w:szCs w:val="22"/>
        </w:rPr>
      </w:pPr>
      <w:r w:rsidRPr="00A07EF6">
        <w:rPr>
          <w:rFonts w:ascii="Arial" w:hAnsi="Arial" w:cs="Arial"/>
          <w:sz w:val="22"/>
          <w:szCs w:val="22"/>
        </w:rPr>
        <w:t xml:space="preserve">Before we start let me recommend some tips that will help you and your classmates to get the most out of this or any other lesson. </w:t>
      </w:r>
    </w:p>
    <w:p w:rsidR="009C57BE" w:rsidRPr="00A07EF6" w:rsidRDefault="009C57BE" w:rsidP="00FF4438">
      <w:pPr>
        <w:pStyle w:val="ListParagraph"/>
        <w:numPr>
          <w:ilvl w:val="0"/>
          <w:numId w:val="3"/>
        </w:numPr>
        <w:spacing w:after="0" w:line="240" w:lineRule="auto"/>
        <w:rPr>
          <w:rFonts w:ascii="Arial" w:hAnsi="Arial" w:cs="Arial"/>
          <w:sz w:val="22"/>
          <w:szCs w:val="22"/>
        </w:rPr>
      </w:pPr>
      <w:r w:rsidRPr="00A07EF6">
        <w:rPr>
          <w:rFonts w:ascii="Arial" w:hAnsi="Arial" w:cs="Arial"/>
          <w:sz w:val="22"/>
          <w:szCs w:val="22"/>
        </w:rPr>
        <w:t>Engage in active listening</w:t>
      </w:r>
    </w:p>
    <w:p w:rsidR="009C57BE" w:rsidRPr="00A07EF6" w:rsidRDefault="009C57BE" w:rsidP="00FF4438">
      <w:pPr>
        <w:pStyle w:val="ListParagraph"/>
        <w:numPr>
          <w:ilvl w:val="0"/>
          <w:numId w:val="3"/>
        </w:numPr>
        <w:spacing w:after="0" w:line="240" w:lineRule="auto"/>
        <w:rPr>
          <w:rFonts w:ascii="Arial" w:hAnsi="Arial" w:cs="Arial"/>
          <w:sz w:val="22"/>
          <w:szCs w:val="22"/>
        </w:rPr>
      </w:pPr>
      <w:r w:rsidRPr="00A07EF6">
        <w:rPr>
          <w:rFonts w:ascii="Arial" w:hAnsi="Arial" w:cs="Arial"/>
          <w:sz w:val="22"/>
          <w:szCs w:val="22"/>
        </w:rPr>
        <w:t>Highlight or make notes on the handout</w:t>
      </w:r>
    </w:p>
    <w:p w:rsidR="009C57BE" w:rsidRPr="00A07EF6" w:rsidRDefault="009C57BE" w:rsidP="00FF4438">
      <w:pPr>
        <w:pStyle w:val="ListParagraph"/>
        <w:numPr>
          <w:ilvl w:val="0"/>
          <w:numId w:val="3"/>
        </w:numPr>
        <w:spacing w:after="0" w:line="240" w:lineRule="auto"/>
        <w:rPr>
          <w:rFonts w:ascii="Arial" w:hAnsi="Arial" w:cs="Arial"/>
          <w:sz w:val="22"/>
          <w:szCs w:val="22"/>
        </w:rPr>
      </w:pPr>
      <w:r w:rsidRPr="00A07EF6">
        <w:rPr>
          <w:rFonts w:ascii="Arial" w:hAnsi="Arial" w:cs="Arial"/>
          <w:sz w:val="22"/>
          <w:szCs w:val="22"/>
        </w:rPr>
        <w:t>Jot down questions you would like to ask</w:t>
      </w:r>
    </w:p>
    <w:p w:rsidR="009C57BE" w:rsidRPr="00A07EF6" w:rsidRDefault="009C57BE" w:rsidP="00FF4438">
      <w:pPr>
        <w:pStyle w:val="ListParagraph"/>
        <w:numPr>
          <w:ilvl w:val="0"/>
          <w:numId w:val="3"/>
        </w:numPr>
        <w:spacing w:after="0" w:line="240" w:lineRule="auto"/>
        <w:rPr>
          <w:rFonts w:ascii="Arial" w:hAnsi="Arial" w:cs="Arial"/>
          <w:sz w:val="22"/>
          <w:szCs w:val="22"/>
        </w:rPr>
      </w:pPr>
      <w:r w:rsidRPr="00A07EF6">
        <w:rPr>
          <w:rFonts w:ascii="Arial" w:hAnsi="Arial" w:cs="Arial"/>
          <w:sz w:val="22"/>
          <w:szCs w:val="22"/>
        </w:rPr>
        <w:t>Listen to see if your question is asked as the lesson progresses</w:t>
      </w:r>
    </w:p>
    <w:p w:rsidR="009C57BE" w:rsidRPr="00A07EF6" w:rsidRDefault="009C57BE" w:rsidP="00FF4438">
      <w:pPr>
        <w:pStyle w:val="ListParagraph"/>
        <w:numPr>
          <w:ilvl w:val="0"/>
          <w:numId w:val="3"/>
        </w:numPr>
        <w:spacing w:after="0" w:line="240" w:lineRule="auto"/>
        <w:rPr>
          <w:rFonts w:ascii="Arial" w:hAnsi="Arial" w:cs="Arial"/>
          <w:sz w:val="22"/>
          <w:szCs w:val="22"/>
        </w:rPr>
      </w:pPr>
      <w:r w:rsidRPr="00A07EF6">
        <w:rPr>
          <w:rFonts w:ascii="Arial" w:hAnsi="Arial" w:cs="Arial"/>
          <w:sz w:val="22"/>
          <w:szCs w:val="22"/>
        </w:rPr>
        <w:t>If it doesn’t, raise your hand</w:t>
      </w:r>
    </w:p>
    <w:p w:rsidR="003B0966" w:rsidRPr="00A07EF6" w:rsidRDefault="003B0966" w:rsidP="00FF4438">
      <w:pPr>
        <w:pStyle w:val="ListParagraph"/>
        <w:numPr>
          <w:ilvl w:val="0"/>
          <w:numId w:val="3"/>
        </w:numPr>
        <w:spacing w:after="0" w:line="240" w:lineRule="auto"/>
        <w:rPr>
          <w:rFonts w:ascii="Arial" w:hAnsi="Arial" w:cs="Arial"/>
          <w:sz w:val="22"/>
          <w:szCs w:val="22"/>
        </w:rPr>
      </w:pPr>
      <w:r w:rsidRPr="00A07EF6">
        <w:rPr>
          <w:rFonts w:ascii="Arial" w:hAnsi="Arial" w:cs="Arial"/>
          <w:sz w:val="22"/>
          <w:szCs w:val="22"/>
        </w:rPr>
        <w:t>Listen to the questions that your classmates ask.</w:t>
      </w:r>
    </w:p>
    <w:p w:rsidR="003B0966" w:rsidRPr="00A07EF6" w:rsidRDefault="003B0966" w:rsidP="00FF4438">
      <w:pPr>
        <w:spacing w:after="0" w:line="240" w:lineRule="auto"/>
        <w:ind w:left="360"/>
        <w:rPr>
          <w:rFonts w:ascii="Arial" w:hAnsi="Arial" w:cs="Arial"/>
          <w:sz w:val="22"/>
          <w:szCs w:val="22"/>
        </w:rPr>
      </w:pPr>
    </w:p>
    <w:p w:rsidR="009C57BE" w:rsidRPr="00A07EF6" w:rsidRDefault="003B0966" w:rsidP="00FF4438">
      <w:pPr>
        <w:spacing w:after="0" w:line="240" w:lineRule="auto"/>
        <w:rPr>
          <w:rFonts w:ascii="Arial" w:hAnsi="Arial" w:cs="Arial"/>
          <w:sz w:val="22"/>
          <w:szCs w:val="22"/>
        </w:rPr>
      </w:pPr>
      <w:r w:rsidRPr="00A07EF6">
        <w:rPr>
          <w:rFonts w:ascii="Arial" w:hAnsi="Arial" w:cs="Arial"/>
          <w:sz w:val="22"/>
          <w:szCs w:val="22"/>
        </w:rPr>
        <w:t>We</w:t>
      </w:r>
      <w:r w:rsidR="009C57BE" w:rsidRPr="00A07EF6">
        <w:rPr>
          <w:rFonts w:ascii="Arial" w:hAnsi="Arial" w:cs="Arial"/>
          <w:sz w:val="22"/>
          <w:szCs w:val="22"/>
        </w:rPr>
        <w:t xml:space="preserve"> want you to do your best on the SAT and will try to cover as much as possible in each session.  The more we cover, the better you will do, so let’s work as a team to not derail, distract, detract, or delay the lesson in any way.</w:t>
      </w:r>
      <w:r w:rsidR="00840013" w:rsidRPr="00A07EF6">
        <w:rPr>
          <w:rFonts w:ascii="Arial" w:hAnsi="Arial" w:cs="Arial"/>
          <w:sz w:val="22"/>
          <w:szCs w:val="22"/>
        </w:rPr>
        <w:t xml:space="preserve">  After all, you are preparing for entrance to college where blurting out multitudes of questions will be unacceptable.</w:t>
      </w:r>
    </w:p>
    <w:p w:rsidR="009C57BE" w:rsidRPr="00A07EF6" w:rsidRDefault="009C57BE" w:rsidP="00FF4438">
      <w:pPr>
        <w:spacing w:after="0" w:line="240" w:lineRule="auto"/>
        <w:rPr>
          <w:rFonts w:ascii="Arial" w:hAnsi="Arial" w:cs="Arial"/>
          <w:sz w:val="22"/>
          <w:szCs w:val="22"/>
        </w:rPr>
      </w:pPr>
    </w:p>
    <w:p w:rsidR="00B96FA5" w:rsidRPr="00A07EF6" w:rsidRDefault="00B96FA5" w:rsidP="00FF4438">
      <w:pPr>
        <w:spacing w:after="0" w:line="240" w:lineRule="auto"/>
        <w:rPr>
          <w:rFonts w:ascii="Arial" w:hAnsi="Arial" w:cs="Arial"/>
          <w:sz w:val="22"/>
          <w:szCs w:val="22"/>
        </w:rPr>
      </w:pPr>
      <w:r w:rsidRPr="00A07EF6">
        <w:rPr>
          <w:rFonts w:ascii="Arial" w:hAnsi="Arial" w:cs="Arial"/>
          <w:sz w:val="22"/>
          <w:szCs w:val="22"/>
        </w:rPr>
        <w:t xml:space="preserve">All information in this lesson is based on </w:t>
      </w:r>
      <w:r w:rsidRPr="00A07EF6">
        <w:rPr>
          <w:rFonts w:ascii="Arial" w:hAnsi="Arial" w:cs="Arial"/>
          <w:i/>
          <w:sz w:val="22"/>
          <w:szCs w:val="22"/>
        </w:rPr>
        <w:t>Baron’s SAT 25</w:t>
      </w:r>
      <w:r w:rsidRPr="00A07EF6">
        <w:rPr>
          <w:rFonts w:ascii="Arial" w:hAnsi="Arial" w:cs="Arial"/>
          <w:i/>
          <w:sz w:val="22"/>
          <w:szCs w:val="22"/>
          <w:vertAlign w:val="superscript"/>
        </w:rPr>
        <w:t>th</w:t>
      </w:r>
      <w:r w:rsidRPr="00A07EF6">
        <w:rPr>
          <w:rFonts w:ascii="Arial" w:hAnsi="Arial" w:cs="Arial"/>
          <w:i/>
          <w:sz w:val="22"/>
          <w:szCs w:val="22"/>
        </w:rPr>
        <w:t xml:space="preserve"> Edition</w:t>
      </w:r>
      <w:r w:rsidRPr="00A07EF6">
        <w:rPr>
          <w:rFonts w:ascii="Arial" w:hAnsi="Arial" w:cs="Arial"/>
          <w:sz w:val="22"/>
          <w:szCs w:val="22"/>
        </w:rPr>
        <w:t>.  It would be advantageous to purchase and use this book or another one like it.</w:t>
      </w:r>
    </w:p>
    <w:p w:rsidR="00B96FA5" w:rsidRPr="00A07EF6" w:rsidRDefault="00B96FA5" w:rsidP="00FF4438">
      <w:pPr>
        <w:spacing w:after="0" w:line="240" w:lineRule="auto"/>
        <w:rPr>
          <w:rFonts w:ascii="Arial" w:hAnsi="Arial" w:cs="Arial"/>
          <w:sz w:val="22"/>
          <w:szCs w:val="22"/>
        </w:rPr>
      </w:pPr>
    </w:p>
    <w:p w:rsidR="00B96FA5" w:rsidRPr="009F11E2" w:rsidRDefault="00B96FA5" w:rsidP="00FF4438">
      <w:pPr>
        <w:spacing w:after="0" w:line="240" w:lineRule="auto"/>
        <w:rPr>
          <w:rFonts w:ascii="Arial" w:hAnsi="Arial" w:cs="Arial"/>
          <w:b/>
          <w:sz w:val="28"/>
          <w:szCs w:val="28"/>
        </w:rPr>
      </w:pPr>
      <w:r w:rsidRPr="009F11E2">
        <w:rPr>
          <w:rFonts w:ascii="Arial" w:hAnsi="Arial" w:cs="Arial"/>
          <w:b/>
          <w:sz w:val="28"/>
          <w:szCs w:val="28"/>
        </w:rPr>
        <w:t>Get Acquainted with the SAT</w:t>
      </w:r>
    </w:p>
    <w:p w:rsidR="008E18BC" w:rsidRPr="00A07EF6" w:rsidRDefault="008E18BC" w:rsidP="00FF4438">
      <w:pPr>
        <w:pStyle w:val="ListParagraph"/>
        <w:numPr>
          <w:ilvl w:val="0"/>
          <w:numId w:val="1"/>
        </w:numPr>
        <w:spacing w:after="0" w:line="240" w:lineRule="auto"/>
        <w:rPr>
          <w:rFonts w:ascii="Arial" w:hAnsi="Arial" w:cs="Arial"/>
          <w:sz w:val="22"/>
          <w:szCs w:val="22"/>
        </w:rPr>
      </w:pPr>
      <w:r w:rsidRPr="00A07EF6">
        <w:rPr>
          <w:rFonts w:ascii="Arial" w:hAnsi="Arial" w:cs="Arial"/>
          <w:sz w:val="22"/>
          <w:szCs w:val="22"/>
        </w:rPr>
        <w:t>SAT is an exam that most students take before they apply to college.</w:t>
      </w:r>
    </w:p>
    <w:p w:rsidR="008E18BC" w:rsidRPr="00A07EF6" w:rsidRDefault="00113032" w:rsidP="00FF4438">
      <w:pPr>
        <w:pStyle w:val="ListParagraph"/>
        <w:numPr>
          <w:ilvl w:val="0"/>
          <w:numId w:val="1"/>
        </w:numPr>
        <w:spacing w:after="0" w:line="240" w:lineRule="auto"/>
        <w:rPr>
          <w:rFonts w:ascii="Arial" w:hAnsi="Arial" w:cs="Arial"/>
          <w:sz w:val="22"/>
          <w:szCs w:val="22"/>
        </w:rPr>
      </w:pPr>
      <w:r w:rsidRPr="00A07EF6">
        <w:rPr>
          <w:rFonts w:ascii="Arial" w:hAnsi="Arial" w:cs="Arial"/>
          <w:sz w:val="22"/>
          <w:szCs w:val="22"/>
        </w:rPr>
        <w:t>It c</w:t>
      </w:r>
      <w:r w:rsidR="008E18BC" w:rsidRPr="00A07EF6">
        <w:rPr>
          <w:rFonts w:ascii="Arial" w:hAnsi="Arial" w:cs="Arial"/>
          <w:sz w:val="22"/>
          <w:szCs w:val="22"/>
        </w:rPr>
        <w:t>an be taken multiple times to try to improve your score</w:t>
      </w:r>
    </w:p>
    <w:p w:rsidR="008E18BC" w:rsidRPr="00A07EF6" w:rsidRDefault="00113032" w:rsidP="00FF4438">
      <w:pPr>
        <w:pStyle w:val="ListParagraph"/>
        <w:numPr>
          <w:ilvl w:val="0"/>
          <w:numId w:val="1"/>
        </w:numPr>
        <w:spacing w:after="0" w:line="240" w:lineRule="auto"/>
        <w:rPr>
          <w:rFonts w:ascii="Arial" w:hAnsi="Arial" w:cs="Arial"/>
          <w:sz w:val="22"/>
          <w:szCs w:val="22"/>
        </w:rPr>
      </w:pPr>
      <w:r w:rsidRPr="00A07EF6">
        <w:rPr>
          <w:rFonts w:ascii="Arial" w:hAnsi="Arial" w:cs="Arial"/>
          <w:sz w:val="22"/>
          <w:szCs w:val="22"/>
        </w:rPr>
        <w:t>It t</w:t>
      </w:r>
      <w:r w:rsidR="008E18BC" w:rsidRPr="00A07EF6">
        <w:rPr>
          <w:rFonts w:ascii="Arial" w:hAnsi="Arial" w:cs="Arial"/>
          <w:sz w:val="22"/>
          <w:szCs w:val="22"/>
        </w:rPr>
        <w:t xml:space="preserve">ests the 3Rs (Reading, </w:t>
      </w:r>
      <w:proofErr w:type="spellStart"/>
      <w:r w:rsidR="008E18BC" w:rsidRPr="00A07EF6">
        <w:rPr>
          <w:rFonts w:ascii="Arial" w:hAnsi="Arial" w:cs="Arial"/>
          <w:sz w:val="22"/>
          <w:szCs w:val="22"/>
        </w:rPr>
        <w:t>wRiting</w:t>
      </w:r>
      <w:proofErr w:type="spellEnd"/>
      <w:r w:rsidR="008E18BC" w:rsidRPr="00A07EF6">
        <w:rPr>
          <w:rFonts w:ascii="Arial" w:hAnsi="Arial" w:cs="Arial"/>
          <w:sz w:val="22"/>
          <w:szCs w:val="22"/>
        </w:rPr>
        <w:t xml:space="preserve">, &amp; </w:t>
      </w:r>
      <w:proofErr w:type="spellStart"/>
      <w:r w:rsidR="008E18BC" w:rsidRPr="00A07EF6">
        <w:rPr>
          <w:rFonts w:ascii="Arial" w:hAnsi="Arial" w:cs="Arial"/>
          <w:sz w:val="22"/>
          <w:szCs w:val="22"/>
        </w:rPr>
        <w:t>aRithmetic</w:t>
      </w:r>
      <w:proofErr w:type="spellEnd"/>
      <w:r w:rsidR="008E18BC" w:rsidRPr="00A07EF6">
        <w:rPr>
          <w:rFonts w:ascii="Arial" w:hAnsi="Arial" w:cs="Arial"/>
          <w:sz w:val="22"/>
          <w:szCs w:val="22"/>
        </w:rPr>
        <w:t>)</w:t>
      </w:r>
    </w:p>
    <w:p w:rsidR="008E18BC" w:rsidRPr="00A07EF6" w:rsidRDefault="00113032" w:rsidP="00FF4438">
      <w:pPr>
        <w:pStyle w:val="ListParagraph"/>
        <w:numPr>
          <w:ilvl w:val="0"/>
          <w:numId w:val="1"/>
        </w:numPr>
        <w:spacing w:after="0" w:line="240" w:lineRule="auto"/>
        <w:rPr>
          <w:rFonts w:ascii="Arial" w:hAnsi="Arial" w:cs="Arial"/>
          <w:sz w:val="22"/>
          <w:szCs w:val="22"/>
        </w:rPr>
      </w:pPr>
      <w:r w:rsidRPr="00A07EF6">
        <w:rPr>
          <w:rFonts w:ascii="Arial" w:hAnsi="Arial" w:cs="Arial"/>
          <w:sz w:val="22"/>
          <w:szCs w:val="22"/>
        </w:rPr>
        <w:t>You c</w:t>
      </w:r>
      <w:r w:rsidR="008E18BC" w:rsidRPr="00A07EF6">
        <w:rPr>
          <w:rFonts w:ascii="Arial" w:hAnsi="Arial" w:cs="Arial"/>
          <w:sz w:val="22"/>
          <w:szCs w:val="22"/>
        </w:rPr>
        <w:t xml:space="preserve">an score between 200-800 in each </w:t>
      </w:r>
      <w:r w:rsidRPr="00A07EF6">
        <w:rPr>
          <w:rFonts w:ascii="Arial" w:hAnsi="Arial" w:cs="Arial"/>
          <w:sz w:val="22"/>
          <w:szCs w:val="22"/>
        </w:rPr>
        <w:t xml:space="preserve">of the 3 </w:t>
      </w:r>
      <w:r w:rsidR="008E18BC" w:rsidRPr="00A07EF6">
        <w:rPr>
          <w:rFonts w:ascii="Arial" w:hAnsi="Arial" w:cs="Arial"/>
          <w:sz w:val="22"/>
          <w:szCs w:val="22"/>
        </w:rPr>
        <w:t>section</w:t>
      </w:r>
      <w:r w:rsidRPr="00A07EF6">
        <w:rPr>
          <w:rFonts w:ascii="Arial" w:hAnsi="Arial" w:cs="Arial"/>
          <w:sz w:val="22"/>
          <w:szCs w:val="22"/>
        </w:rPr>
        <w:t>s</w:t>
      </w:r>
      <w:r w:rsidR="008E18BC" w:rsidRPr="00A07EF6">
        <w:rPr>
          <w:rFonts w:ascii="Arial" w:hAnsi="Arial" w:cs="Arial"/>
          <w:sz w:val="22"/>
          <w:szCs w:val="22"/>
        </w:rPr>
        <w:t xml:space="preserve"> for a total possible score of 2400</w:t>
      </w:r>
    </w:p>
    <w:p w:rsidR="008E18BC" w:rsidRPr="00A07EF6" w:rsidRDefault="008E18BC" w:rsidP="00FF4438">
      <w:pPr>
        <w:pStyle w:val="ListParagraph"/>
        <w:numPr>
          <w:ilvl w:val="0"/>
          <w:numId w:val="1"/>
        </w:numPr>
        <w:spacing w:after="0" w:line="240" w:lineRule="auto"/>
        <w:rPr>
          <w:rFonts w:ascii="Arial" w:hAnsi="Arial" w:cs="Arial"/>
          <w:sz w:val="22"/>
          <w:szCs w:val="22"/>
        </w:rPr>
      </w:pPr>
      <w:r w:rsidRPr="00A07EF6">
        <w:rPr>
          <w:rFonts w:ascii="Arial" w:hAnsi="Arial" w:cs="Arial"/>
          <w:sz w:val="22"/>
          <w:szCs w:val="22"/>
        </w:rPr>
        <w:t>4+ hour exam</w:t>
      </w:r>
      <w:r w:rsidR="00014001" w:rsidRPr="00A07EF6">
        <w:rPr>
          <w:rFonts w:ascii="Arial" w:hAnsi="Arial" w:cs="Arial"/>
          <w:sz w:val="22"/>
          <w:szCs w:val="22"/>
        </w:rPr>
        <w:t xml:space="preserve"> w</w:t>
      </w:r>
      <w:r w:rsidR="00DA30A1" w:rsidRPr="00A07EF6">
        <w:rPr>
          <w:rFonts w:ascii="Arial" w:hAnsi="Arial" w:cs="Arial"/>
          <w:sz w:val="22"/>
          <w:szCs w:val="22"/>
        </w:rPr>
        <w:t xml:space="preserve">hich includes </w:t>
      </w:r>
      <w:r w:rsidR="00014001" w:rsidRPr="00A07EF6">
        <w:rPr>
          <w:rFonts w:ascii="Arial" w:hAnsi="Arial" w:cs="Arial"/>
          <w:sz w:val="22"/>
          <w:szCs w:val="22"/>
        </w:rPr>
        <w:t xml:space="preserve">two 10-minute breaks </w:t>
      </w:r>
      <w:r w:rsidRPr="00A07EF6">
        <w:rPr>
          <w:rFonts w:ascii="Arial" w:hAnsi="Arial" w:cs="Arial"/>
          <w:sz w:val="22"/>
          <w:szCs w:val="22"/>
        </w:rPr>
        <w:t xml:space="preserve"> – plan to be there 4 ½-5 hours</w:t>
      </w:r>
    </w:p>
    <w:p w:rsidR="00014001" w:rsidRPr="00A07EF6" w:rsidRDefault="00014001" w:rsidP="00FF4438">
      <w:pPr>
        <w:pStyle w:val="ListParagraph"/>
        <w:numPr>
          <w:ilvl w:val="0"/>
          <w:numId w:val="1"/>
        </w:numPr>
        <w:spacing w:after="0" w:line="240" w:lineRule="auto"/>
        <w:rPr>
          <w:rFonts w:ascii="Arial" w:hAnsi="Arial" w:cs="Arial"/>
          <w:sz w:val="22"/>
          <w:szCs w:val="22"/>
        </w:rPr>
      </w:pPr>
      <w:r w:rsidRPr="00A07EF6">
        <w:rPr>
          <w:rFonts w:ascii="Arial" w:hAnsi="Arial" w:cs="Arial"/>
          <w:sz w:val="22"/>
          <w:szCs w:val="22"/>
        </w:rPr>
        <w:t>10 subsections</w:t>
      </w:r>
    </w:p>
    <w:p w:rsidR="00014001" w:rsidRPr="00A07EF6" w:rsidRDefault="00113032" w:rsidP="00FF4438">
      <w:pPr>
        <w:pStyle w:val="ListParagraph"/>
        <w:numPr>
          <w:ilvl w:val="1"/>
          <w:numId w:val="1"/>
        </w:numPr>
        <w:spacing w:after="0" w:line="240" w:lineRule="auto"/>
        <w:rPr>
          <w:rFonts w:ascii="Arial" w:hAnsi="Arial" w:cs="Arial"/>
          <w:sz w:val="22"/>
          <w:szCs w:val="22"/>
        </w:rPr>
      </w:pPr>
      <w:r w:rsidRPr="00A07EF6">
        <w:rPr>
          <w:rFonts w:ascii="Arial" w:hAnsi="Arial" w:cs="Arial"/>
          <w:sz w:val="22"/>
          <w:szCs w:val="22"/>
        </w:rPr>
        <w:t>You will be s</w:t>
      </w:r>
      <w:r w:rsidR="00014001" w:rsidRPr="00A07EF6">
        <w:rPr>
          <w:rFonts w:ascii="Arial" w:hAnsi="Arial" w:cs="Arial"/>
          <w:sz w:val="22"/>
          <w:szCs w:val="22"/>
        </w:rPr>
        <w:t>cored on 9 – one is an experimental section</w:t>
      </w:r>
      <w:r w:rsidRPr="00A07EF6">
        <w:rPr>
          <w:rFonts w:ascii="Arial" w:hAnsi="Arial" w:cs="Arial"/>
          <w:sz w:val="22"/>
          <w:szCs w:val="22"/>
        </w:rPr>
        <w:t>,</w:t>
      </w:r>
      <w:r w:rsidR="00014001" w:rsidRPr="00A07EF6">
        <w:rPr>
          <w:rFonts w:ascii="Arial" w:hAnsi="Arial" w:cs="Arial"/>
          <w:sz w:val="22"/>
          <w:szCs w:val="22"/>
        </w:rPr>
        <w:t xml:space="preserve"> but you won’t know which one, so you have to do your best on all sections.</w:t>
      </w:r>
    </w:p>
    <w:p w:rsidR="00014001" w:rsidRPr="00A07EF6" w:rsidRDefault="00261C5A" w:rsidP="00FF4438">
      <w:pPr>
        <w:pStyle w:val="ListParagraph"/>
        <w:numPr>
          <w:ilvl w:val="1"/>
          <w:numId w:val="1"/>
        </w:numPr>
        <w:spacing w:after="0" w:line="240" w:lineRule="auto"/>
        <w:rPr>
          <w:rFonts w:ascii="Arial" w:hAnsi="Arial" w:cs="Arial"/>
          <w:sz w:val="22"/>
          <w:szCs w:val="22"/>
        </w:rPr>
      </w:pPr>
      <w:r w:rsidRPr="00A07EF6">
        <w:rPr>
          <w:rFonts w:ascii="Arial" w:hAnsi="Arial" w:cs="Arial"/>
          <w:sz w:val="22"/>
          <w:szCs w:val="22"/>
        </w:rPr>
        <w:t>Six</w:t>
      </w:r>
      <w:r w:rsidR="00014001" w:rsidRPr="00A07EF6">
        <w:rPr>
          <w:rFonts w:ascii="Arial" w:hAnsi="Arial" w:cs="Arial"/>
          <w:sz w:val="22"/>
          <w:szCs w:val="22"/>
        </w:rPr>
        <w:t xml:space="preserve"> 25-minute multiple choice sections</w:t>
      </w:r>
    </w:p>
    <w:p w:rsidR="00014001" w:rsidRPr="00A07EF6" w:rsidRDefault="00014001"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 xml:space="preserve">Two </w:t>
      </w:r>
      <w:r w:rsidR="00261C5A" w:rsidRPr="00A07EF6">
        <w:rPr>
          <w:rFonts w:ascii="Arial" w:hAnsi="Arial" w:cs="Arial"/>
          <w:sz w:val="22"/>
          <w:szCs w:val="22"/>
        </w:rPr>
        <w:t>M</w:t>
      </w:r>
      <w:r w:rsidRPr="00A07EF6">
        <w:rPr>
          <w:rFonts w:ascii="Arial" w:hAnsi="Arial" w:cs="Arial"/>
          <w:sz w:val="22"/>
          <w:szCs w:val="22"/>
        </w:rPr>
        <w:t>ath</w:t>
      </w:r>
      <w:r w:rsidR="005B3987" w:rsidRPr="00A07EF6">
        <w:rPr>
          <w:rFonts w:ascii="Arial" w:hAnsi="Arial" w:cs="Arial"/>
          <w:sz w:val="22"/>
          <w:szCs w:val="22"/>
        </w:rPr>
        <w:t xml:space="preserve"> (one w/ ten grid-in questions)</w:t>
      </w:r>
    </w:p>
    <w:p w:rsidR="00014001" w:rsidRPr="00A07EF6" w:rsidRDefault="00014001"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 xml:space="preserve">Two </w:t>
      </w:r>
      <w:r w:rsidR="00261C5A" w:rsidRPr="00A07EF6">
        <w:rPr>
          <w:rFonts w:ascii="Arial" w:hAnsi="Arial" w:cs="Arial"/>
          <w:sz w:val="22"/>
          <w:szCs w:val="22"/>
        </w:rPr>
        <w:t>Critical R</w:t>
      </w:r>
      <w:r w:rsidRPr="00A07EF6">
        <w:rPr>
          <w:rFonts w:ascii="Arial" w:hAnsi="Arial" w:cs="Arial"/>
          <w:sz w:val="22"/>
          <w:szCs w:val="22"/>
        </w:rPr>
        <w:t>eading (sentence completion &amp; reading comprehension)</w:t>
      </w:r>
    </w:p>
    <w:p w:rsidR="00014001" w:rsidRPr="00A07EF6" w:rsidRDefault="00014001"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 xml:space="preserve">One </w:t>
      </w:r>
      <w:r w:rsidR="00261C5A" w:rsidRPr="00A07EF6">
        <w:rPr>
          <w:rFonts w:ascii="Arial" w:hAnsi="Arial" w:cs="Arial"/>
          <w:sz w:val="22"/>
          <w:szCs w:val="22"/>
        </w:rPr>
        <w:t>Writing S</w:t>
      </w:r>
      <w:r w:rsidRPr="00A07EF6">
        <w:rPr>
          <w:rFonts w:ascii="Arial" w:hAnsi="Arial" w:cs="Arial"/>
          <w:sz w:val="22"/>
          <w:szCs w:val="22"/>
        </w:rPr>
        <w:t>kills (improving sentences, identifying sentence errors, &amp; improving ¶s</w:t>
      </w:r>
    </w:p>
    <w:p w:rsidR="00261C5A" w:rsidRPr="00A07EF6" w:rsidRDefault="00261C5A"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One Experimental (either Math, Critical Reading, or Writing Skills)</w:t>
      </w:r>
    </w:p>
    <w:p w:rsidR="00014001" w:rsidRPr="00A07EF6" w:rsidRDefault="00014001" w:rsidP="00FF4438">
      <w:pPr>
        <w:pStyle w:val="ListParagraph"/>
        <w:numPr>
          <w:ilvl w:val="1"/>
          <w:numId w:val="1"/>
        </w:numPr>
        <w:spacing w:after="0" w:line="240" w:lineRule="auto"/>
        <w:rPr>
          <w:rFonts w:ascii="Arial" w:hAnsi="Arial" w:cs="Arial"/>
          <w:sz w:val="22"/>
          <w:szCs w:val="22"/>
        </w:rPr>
      </w:pPr>
      <w:r w:rsidRPr="00A07EF6">
        <w:rPr>
          <w:rFonts w:ascii="Arial" w:hAnsi="Arial" w:cs="Arial"/>
          <w:sz w:val="22"/>
          <w:szCs w:val="22"/>
        </w:rPr>
        <w:t>Two 20-minute multiple choice</w:t>
      </w:r>
    </w:p>
    <w:p w:rsidR="00014001" w:rsidRPr="00A07EF6" w:rsidRDefault="00014001"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 xml:space="preserve">One </w:t>
      </w:r>
      <w:r w:rsidR="00261C5A" w:rsidRPr="00A07EF6">
        <w:rPr>
          <w:rFonts w:ascii="Arial" w:hAnsi="Arial" w:cs="Arial"/>
          <w:sz w:val="22"/>
          <w:szCs w:val="22"/>
        </w:rPr>
        <w:t>M</w:t>
      </w:r>
      <w:r w:rsidR="005B3987" w:rsidRPr="00A07EF6">
        <w:rPr>
          <w:rFonts w:ascii="Arial" w:hAnsi="Arial" w:cs="Arial"/>
          <w:sz w:val="22"/>
          <w:szCs w:val="22"/>
        </w:rPr>
        <w:t>ath</w:t>
      </w:r>
    </w:p>
    <w:p w:rsidR="005B3987" w:rsidRPr="00A07EF6" w:rsidRDefault="005B3987"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 xml:space="preserve">One </w:t>
      </w:r>
      <w:r w:rsidR="00261C5A" w:rsidRPr="00A07EF6">
        <w:rPr>
          <w:rFonts w:ascii="Arial" w:hAnsi="Arial" w:cs="Arial"/>
          <w:sz w:val="22"/>
          <w:szCs w:val="22"/>
        </w:rPr>
        <w:t>Critical R</w:t>
      </w:r>
      <w:r w:rsidRPr="00A07EF6">
        <w:rPr>
          <w:rFonts w:ascii="Arial" w:hAnsi="Arial" w:cs="Arial"/>
          <w:sz w:val="22"/>
          <w:szCs w:val="22"/>
        </w:rPr>
        <w:t>eading</w:t>
      </w:r>
    </w:p>
    <w:p w:rsidR="00261C5A" w:rsidRPr="00A07EF6" w:rsidRDefault="00261C5A" w:rsidP="00FF4438">
      <w:pPr>
        <w:pStyle w:val="ListParagraph"/>
        <w:numPr>
          <w:ilvl w:val="1"/>
          <w:numId w:val="1"/>
        </w:numPr>
        <w:spacing w:after="0" w:line="240" w:lineRule="auto"/>
        <w:rPr>
          <w:rFonts w:ascii="Arial" w:hAnsi="Arial" w:cs="Arial"/>
          <w:sz w:val="22"/>
          <w:szCs w:val="22"/>
        </w:rPr>
      </w:pPr>
      <w:r w:rsidRPr="00A07EF6">
        <w:rPr>
          <w:rFonts w:ascii="Arial" w:hAnsi="Arial" w:cs="Arial"/>
          <w:sz w:val="22"/>
          <w:szCs w:val="22"/>
        </w:rPr>
        <w:t>One 10-minute multiple choice</w:t>
      </w:r>
    </w:p>
    <w:p w:rsidR="00261C5A" w:rsidRPr="00A07EF6" w:rsidRDefault="00261C5A" w:rsidP="00FF4438">
      <w:pPr>
        <w:pStyle w:val="ListParagraph"/>
        <w:numPr>
          <w:ilvl w:val="2"/>
          <w:numId w:val="1"/>
        </w:numPr>
        <w:spacing w:after="0" w:line="240" w:lineRule="auto"/>
        <w:rPr>
          <w:rFonts w:ascii="Arial" w:hAnsi="Arial" w:cs="Arial"/>
          <w:sz w:val="22"/>
          <w:szCs w:val="22"/>
        </w:rPr>
      </w:pPr>
      <w:r w:rsidRPr="00A07EF6">
        <w:rPr>
          <w:rFonts w:ascii="Arial" w:hAnsi="Arial" w:cs="Arial"/>
          <w:sz w:val="22"/>
          <w:szCs w:val="22"/>
        </w:rPr>
        <w:t>Writing Skills</w:t>
      </w:r>
    </w:p>
    <w:p w:rsidR="00261C5A" w:rsidRPr="00A07EF6" w:rsidRDefault="00261C5A" w:rsidP="00FF4438">
      <w:pPr>
        <w:pStyle w:val="ListParagraph"/>
        <w:numPr>
          <w:ilvl w:val="1"/>
          <w:numId w:val="1"/>
        </w:numPr>
        <w:spacing w:after="0" w:line="240" w:lineRule="auto"/>
        <w:rPr>
          <w:rFonts w:ascii="Arial" w:hAnsi="Arial" w:cs="Arial"/>
          <w:sz w:val="22"/>
          <w:szCs w:val="22"/>
        </w:rPr>
      </w:pPr>
      <w:r w:rsidRPr="00A07EF6">
        <w:rPr>
          <w:rFonts w:ascii="Arial" w:hAnsi="Arial" w:cs="Arial"/>
          <w:sz w:val="22"/>
          <w:szCs w:val="22"/>
        </w:rPr>
        <w:t>One 25-min Essay Writing</w:t>
      </w:r>
    </w:p>
    <w:p w:rsidR="00261C5A" w:rsidRPr="00A07EF6" w:rsidRDefault="00261C5A" w:rsidP="00FF4438">
      <w:pPr>
        <w:spacing w:after="0" w:line="240" w:lineRule="auto"/>
        <w:rPr>
          <w:rFonts w:ascii="Arial" w:hAnsi="Arial" w:cs="Arial"/>
          <w:sz w:val="22"/>
          <w:szCs w:val="22"/>
        </w:rPr>
      </w:pPr>
    </w:p>
    <w:p w:rsidR="00F5702A" w:rsidRPr="009F11E2" w:rsidRDefault="00F5702A" w:rsidP="00FF4438">
      <w:pPr>
        <w:spacing w:after="0" w:line="240" w:lineRule="auto"/>
        <w:rPr>
          <w:rFonts w:ascii="Arial" w:hAnsi="Arial" w:cs="Arial"/>
          <w:b/>
          <w:sz w:val="28"/>
          <w:szCs w:val="28"/>
        </w:rPr>
      </w:pPr>
      <w:r w:rsidRPr="009F11E2">
        <w:rPr>
          <w:rFonts w:ascii="Arial" w:hAnsi="Arial" w:cs="Arial"/>
          <w:b/>
          <w:sz w:val="28"/>
          <w:szCs w:val="28"/>
        </w:rPr>
        <w:t>Skill &amp; Strategy: Avoid the agony of defeat</w:t>
      </w:r>
    </w:p>
    <w:p w:rsidR="009F11E2" w:rsidRDefault="009F11E2" w:rsidP="00FF4438">
      <w:pPr>
        <w:spacing w:after="0" w:line="240" w:lineRule="auto"/>
        <w:rPr>
          <w:rFonts w:ascii="Arial" w:hAnsi="Arial" w:cs="Arial"/>
          <w:b/>
          <w:sz w:val="22"/>
          <w:szCs w:val="22"/>
        </w:rPr>
      </w:pPr>
    </w:p>
    <w:p w:rsidR="008B1533" w:rsidRPr="009F11E2" w:rsidRDefault="008B1533" w:rsidP="00FF4438">
      <w:pPr>
        <w:spacing w:after="0" w:line="240" w:lineRule="auto"/>
        <w:rPr>
          <w:rFonts w:ascii="Arial" w:hAnsi="Arial" w:cs="Arial"/>
          <w:b/>
        </w:rPr>
      </w:pPr>
      <w:r w:rsidRPr="009F11E2">
        <w:rPr>
          <w:rFonts w:ascii="Arial" w:hAnsi="Arial" w:cs="Arial"/>
          <w:b/>
        </w:rPr>
        <w:t>Strategies:</w:t>
      </w:r>
    </w:p>
    <w:p w:rsidR="008B1533" w:rsidRPr="00A07EF6" w:rsidRDefault="008B1533" w:rsidP="00FF4438">
      <w:pPr>
        <w:spacing w:after="0" w:line="240" w:lineRule="auto"/>
        <w:rPr>
          <w:rFonts w:ascii="Arial" w:hAnsi="Arial" w:cs="Arial"/>
          <w:sz w:val="22"/>
          <w:szCs w:val="22"/>
        </w:rPr>
      </w:pPr>
    </w:p>
    <w:p w:rsidR="00F5702A" w:rsidRPr="00A07EF6" w:rsidRDefault="00F5702A" w:rsidP="00FF4438">
      <w:pPr>
        <w:spacing w:after="0" w:line="240" w:lineRule="auto"/>
        <w:rPr>
          <w:rFonts w:ascii="Arial" w:hAnsi="Arial" w:cs="Arial"/>
          <w:sz w:val="22"/>
          <w:szCs w:val="22"/>
        </w:rPr>
      </w:pPr>
      <w:r w:rsidRPr="00A07EF6">
        <w:rPr>
          <w:rFonts w:ascii="Arial" w:hAnsi="Arial" w:cs="Arial"/>
          <w:sz w:val="22"/>
          <w:szCs w:val="22"/>
        </w:rPr>
        <w:t>Have you ever played a new game w/ someone that has played the game a million times &amp; they destroy you?  But then you learn the “secret” to the game</w:t>
      </w:r>
      <w:r w:rsidR="00113032" w:rsidRPr="00A07EF6">
        <w:rPr>
          <w:rFonts w:ascii="Arial" w:hAnsi="Arial" w:cs="Arial"/>
          <w:sz w:val="22"/>
          <w:szCs w:val="22"/>
        </w:rPr>
        <w:t>,</w:t>
      </w:r>
      <w:r w:rsidR="00AD15AD" w:rsidRPr="00A07EF6">
        <w:rPr>
          <w:rFonts w:ascii="Arial" w:hAnsi="Arial" w:cs="Arial"/>
          <w:sz w:val="22"/>
          <w:szCs w:val="22"/>
        </w:rPr>
        <w:t xml:space="preserve"> </w:t>
      </w:r>
      <w:r w:rsidRPr="00A07EF6">
        <w:rPr>
          <w:rFonts w:ascii="Arial" w:hAnsi="Arial" w:cs="Arial"/>
          <w:sz w:val="22"/>
          <w:szCs w:val="22"/>
        </w:rPr>
        <w:t xml:space="preserve">and </w:t>
      </w:r>
      <w:r w:rsidR="00AD15AD" w:rsidRPr="00A07EF6">
        <w:rPr>
          <w:rFonts w:ascii="Arial" w:hAnsi="Arial" w:cs="Arial"/>
          <w:sz w:val="22"/>
          <w:szCs w:val="22"/>
        </w:rPr>
        <w:t xml:space="preserve">it </w:t>
      </w:r>
      <w:r w:rsidRPr="00A07EF6">
        <w:rPr>
          <w:rFonts w:ascii="Arial" w:hAnsi="Arial" w:cs="Arial"/>
          <w:sz w:val="22"/>
          <w:szCs w:val="22"/>
        </w:rPr>
        <w:t>levels the playing field</w:t>
      </w:r>
      <w:r w:rsidR="00AD15AD" w:rsidRPr="00A07EF6">
        <w:rPr>
          <w:rFonts w:ascii="Arial" w:hAnsi="Arial" w:cs="Arial"/>
          <w:sz w:val="22"/>
          <w:szCs w:val="22"/>
        </w:rPr>
        <w:t>.</w:t>
      </w:r>
    </w:p>
    <w:p w:rsidR="00AD15AD" w:rsidRPr="00A07EF6" w:rsidRDefault="00AD15AD" w:rsidP="00FF4438">
      <w:pPr>
        <w:spacing w:after="0" w:line="240" w:lineRule="auto"/>
        <w:rPr>
          <w:rFonts w:ascii="Arial" w:hAnsi="Arial" w:cs="Arial"/>
          <w:sz w:val="22"/>
          <w:szCs w:val="22"/>
        </w:rPr>
      </w:pPr>
    </w:p>
    <w:p w:rsidR="00AD15AD" w:rsidRPr="00A07EF6" w:rsidRDefault="00AD15AD" w:rsidP="00FF4438">
      <w:pPr>
        <w:spacing w:after="0" w:line="240" w:lineRule="auto"/>
        <w:rPr>
          <w:rFonts w:ascii="Arial" w:hAnsi="Arial" w:cs="Arial"/>
          <w:sz w:val="22"/>
          <w:szCs w:val="22"/>
        </w:rPr>
      </w:pPr>
      <w:r w:rsidRPr="00A07EF6">
        <w:rPr>
          <w:rFonts w:ascii="Arial" w:hAnsi="Arial" w:cs="Arial"/>
          <w:sz w:val="22"/>
          <w:szCs w:val="22"/>
        </w:rPr>
        <w:t xml:space="preserve">Or using a sports analogy:  </w:t>
      </w:r>
      <w:r w:rsidR="00113032" w:rsidRPr="00A07EF6">
        <w:rPr>
          <w:rFonts w:ascii="Arial" w:hAnsi="Arial" w:cs="Arial"/>
          <w:sz w:val="22"/>
          <w:szCs w:val="22"/>
        </w:rPr>
        <w:t>Sometimes I watch</w:t>
      </w:r>
      <w:r w:rsidRPr="00A07EF6">
        <w:rPr>
          <w:rFonts w:ascii="Arial" w:hAnsi="Arial" w:cs="Arial"/>
          <w:sz w:val="22"/>
          <w:szCs w:val="22"/>
        </w:rPr>
        <w:t xml:space="preserve"> a game where two teams with equal skill &amp; fitness compete, but one team is creaming the other.  With a change in tactics, the losing team could quickly get on the </w:t>
      </w:r>
      <w:r w:rsidR="008B1533" w:rsidRPr="00A07EF6">
        <w:rPr>
          <w:rFonts w:ascii="Arial" w:hAnsi="Arial" w:cs="Arial"/>
          <w:sz w:val="22"/>
          <w:szCs w:val="22"/>
        </w:rPr>
        <w:t>same page w/ the winning team.</w:t>
      </w:r>
    </w:p>
    <w:p w:rsidR="008B1533" w:rsidRPr="00A07EF6" w:rsidRDefault="008B1533" w:rsidP="00FF4438">
      <w:pPr>
        <w:spacing w:after="0" w:line="240" w:lineRule="auto"/>
        <w:rPr>
          <w:rFonts w:ascii="Arial" w:hAnsi="Arial" w:cs="Arial"/>
          <w:sz w:val="22"/>
          <w:szCs w:val="22"/>
        </w:rPr>
      </w:pPr>
    </w:p>
    <w:p w:rsidR="008B1533" w:rsidRPr="00A07EF6" w:rsidRDefault="008B1533" w:rsidP="00FF4438">
      <w:pPr>
        <w:spacing w:after="0" w:line="240" w:lineRule="auto"/>
        <w:rPr>
          <w:rFonts w:ascii="Arial" w:hAnsi="Arial" w:cs="Arial"/>
          <w:sz w:val="22"/>
          <w:szCs w:val="22"/>
        </w:rPr>
      </w:pPr>
      <w:r w:rsidRPr="00A07EF6">
        <w:rPr>
          <w:rFonts w:ascii="Arial" w:hAnsi="Arial" w:cs="Arial"/>
          <w:sz w:val="22"/>
          <w:szCs w:val="22"/>
        </w:rPr>
        <w:lastRenderedPageBreak/>
        <w:t>In both instances, we are talking about tactics or strategies.  You can learn strategies that will quickly enable you to improve your scoring ability on the SAT.</w:t>
      </w:r>
    </w:p>
    <w:p w:rsidR="008B1533" w:rsidRPr="00A07EF6" w:rsidRDefault="008B1533" w:rsidP="00FF4438">
      <w:pPr>
        <w:spacing w:after="0" w:line="240" w:lineRule="auto"/>
        <w:rPr>
          <w:rFonts w:ascii="Arial" w:hAnsi="Arial" w:cs="Arial"/>
          <w:sz w:val="22"/>
          <w:szCs w:val="22"/>
        </w:rPr>
      </w:pPr>
    </w:p>
    <w:p w:rsidR="008B1533" w:rsidRPr="009F11E2" w:rsidRDefault="009F11E2" w:rsidP="00FF4438">
      <w:pPr>
        <w:spacing w:after="0" w:line="240" w:lineRule="auto"/>
        <w:rPr>
          <w:rFonts w:ascii="Arial" w:hAnsi="Arial" w:cs="Arial"/>
          <w:b/>
        </w:rPr>
      </w:pPr>
      <w:r>
        <w:rPr>
          <w:rFonts w:ascii="Arial" w:hAnsi="Arial" w:cs="Arial"/>
          <w:b/>
        </w:rPr>
        <w:t>SKILLS</w:t>
      </w:r>
    </w:p>
    <w:p w:rsidR="008B1533" w:rsidRPr="00A07EF6" w:rsidRDefault="008B1533" w:rsidP="00FF4438">
      <w:pPr>
        <w:spacing w:after="0" w:line="240" w:lineRule="auto"/>
        <w:rPr>
          <w:rFonts w:ascii="Arial" w:hAnsi="Arial" w:cs="Arial"/>
          <w:i/>
          <w:sz w:val="22"/>
          <w:szCs w:val="22"/>
        </w:rPr>
      </w:pPr>
      <w:r w:rsidRPr="00A07EF6">
        <w:rPr>
          <w:rFonts w:ascii="Arial" w:hAnsi="Arial" w:cs="Arial"/>
          <w:sz w:val="22"/>
          <w:szCs w:val="22"/>
        </w:rPr>
        <w:t xml:space="preserve">To be at the top of your game, however, you will also need to improve your skills.  Can you give some examples of skills </w:t>
      </w:r>
      <w:r w:rsidR="00113032" w:rsidRPr="00A07EF6">
        <w:rPr>
          <w:rFonts w:ascii="Arial" w:hAnsi="Arial" w:cs="Arial"/>
          <w:sz w:val="22"/>
          <w:szCs w:val="22"/>
        </w:rPr>
        <w:t xml:space="preserve">in one of your favorite sports or activities?  Now how about some </w:t>
      </w:r>
      <w:r w:rsidRPr="00A07EF6">
        <w:rPr>
          <w:rFonts w:ascii="Arial" w:hAnsi="Arial" w:cs="Arial"/>
          <w:sz w:val="22"/>
          <w:szCs w:val="22"/>
        </w:rPr>
        <w:t xml:space="preserve">related to the SAT? </w:t>
      </w:r>
      <w:r w:rsidRPr="00A07EF6">
        <w:rPr>
          <w:rFonts w:ascii="Arial" w:hAnsi="Arial" w:cs="Arial"/>
          <w:spacing w:val="-20"/>
          <w:sz w:val="22"/>
          <w:szCs w:val="22"/>
        </w:rPr>
        <w:t>(</w:t>
      </w:r>
      <w:proofErr w:type="gramStart"/>
      <w:r w:rsidRPr="00A07EF6">
        <w:rPr>
          <w:rFonts w:ascii="Arial" w:hAnsi="Arial" w:cs="Arial"/>
          <w:i/>
          <w:spacing w:val="-20"/>
          <w:sz w:val="22"/>
          <w:szCs w:val="22"/>
        </w:rPr>
        <w:t>reading</w:t>
      </w:r>
      <w:proofErr w:type="gramEnd"/>
      <w:r w:rsidRPr="00A07EF6">
        <w:rPr>
          <w:rFonts w:ascii="Arial" w:hAnsi="Arial" w:cs="Arial"/>
          <w:i/>
          <w:spacing w:val="-20"/>
          <w:sz w:val="22"/>
          <w:szCs w:val="22"/>
        </w:rPr>
        <w:t xml:space="preserve"> comprehension, vocabulary, sentence structure, essay crafting, etc.)</w:t>
      </w:r>
    </w:p>
    <w:p w:rsidR="008B1533" w:rsidRPr="00A07EF6" w:rsidRDefault="008B1533" w:rsidP="00FF4438">
      <w:pPr>
        <w:spacing w:after="0" w:line="240" w:lineRule="auto"/>
        <w:rPr>
          <w:rFonts w:ascii="Arial" w:hAnsi="Arial" w:cs="Arial"/>
          <w:sz w:val="22"/>
          <w:szCs w:val="22"/>
        </w:rPr>
      </w:pPr>
    </w:p>
    <w:p w:rsidR="008B1533" w:rsidRPr="00A07EF6" w:rsidRDefault="008B1533" w:rsidP="00FF4438">
      <w:pPr>
        <w:spacing w:after="0" w:line="240" w:lineRule="auto"/>
        <w:rPr>
          <w:rFonts w:ascii="Arial" w:hAnsi="Arial" w:cs="Arial"/>
          <w:sz w:val="22"/>
          <w:szCs w:val="22"/>
        </w:rPr>
      </w:pPr>
      <w:r w:rsidRPr="00A07EF6">
        <w:rPr>
          <w:rFonts w:ascii="Arial" w:hAnsi="Arial" w:cs="Arial"/>
          <w:sz w:val="22"/>
          <w:szCs w:val="22"/>
        </w:rPr>
        <w:t>We will be targeting both skills &amp; tactics in these sessions.</w:t>
      </w:r>
    </w:p>
    <w:p w:rsidR="008B1533" w:rsidRPr="00A07EF6" w:rsidRDefault="008B1533" w:rsidP="00FF4438">
      <w:pPr>
        <w:spacing w:after="0" w:line="240" w:lineRule="auto"/>
        <w:rPr>
          <w:rFonts w:ascii="Arial" w:hAnsi="Arial" w:cs="Arial"/>
          <w:sz w:val="22"/>
          <w:szCs w:val="22"/>
        </w:rPr>
      </w:pPr>
    </w:p>
    <w:p w:rsidR="0064387D" w:rsidRPr="00A07EF6" w:rsidRDefault="0064387D" w:rsidP="00FF4438">
      <w:pPr>
        <w:spacing w:after="0" w:line="240" w:lineRule="auto"/>
        <w:ind w:left="720"/>
        <w:rPr>
          <w:rFonts w:ascii="Arial" w:hAnsi="Arial" w:cs="Arial"/>
          <w:sz w:val="22"/>
          <w:szCs w:val="22"/>
        </w:rPr>
      </w:pPr>
    </w:p>
    <w:p w:rsidR="006F1CBC" w:rsidRPr="009F11E2" w:rsidRDefault="006F1CBC" w:rsidP="006F1CBC">
      <w:pPr>
        <w:spacing w:after="0" w:line="240" w:lineRule="auto"/>
        <w:rPr>
          <w:rFonts w:ascii="Arial" w:hAnsi="Arial" w:cs="Arial"/>
          <w:b/>
        </w:rPr>
      </w:pPr>
      <w:r w:rsidRPr="009F11E2">
        <w:rPr>
          <w:rFonts w:ascii="Arial" w:hAnsi="Arial" w:cs="Arial"/>
          <w:b/>
        </w:rPr>
        <w:t>STRATEGIES</w:t>
      </w:r>
    </w:p>
    <w:p w:rsidR="009F11E2" w:rsidRDefault="009F11E2" w:rsidP="006F1CBC">
      <w:pPr>
        <w:spacing w:after="0" w:line="240" w:lineRule="auto"/>
        <w:rPr>
          <w:rFonts w:ascii="Arial" w:hAnsi="Arial" w:cs="Arial"/>
          <w:b/>
          <w:sz w:val="22"/>
          <w:szCs w:val="22"/>
        </w:rPr>
      </w:pPr>
    </w:p>
    <w:p w:rsidR="006F1CBC" w:rsidRPr="009F11E2" w:rsidRDefault="006F1CBC" w:rsidP="006F1CBC">
      <w:pPr>
        <w:spacing w:after="0" w:line="240" w:lineRule="auto"/>
        <w:rPr>
          <w:rFonts w:ascii="Arial" w:hAnsi="Arial" w:cs="Arial"/>
          <w:b/>
        </w:rPr>
      </w:pPr>
      <w:r w:rsidRPr="009F11E2">
        <w:rPr>
          <w:rFonts w:ascii="Arial" w:hAnsi="Arial" w:cs="Arial"/>
          <w:b/>
        </w:rPr>
        <w:t>Just Leave Every Question Blank</w:t>
      </w:r>
    </w:p>
    <w:p w:rsidR="006F1CBC" w:rsidRPr="00A07EF6" w:rsidRDefault="006F1CBC" w:rsidP="006F1CBC">
      <w:pPr>
        <w:spacing w:after="0" w:line="240" w:lineRule="auto"/>
        <w:rPr>
          <w:rFonts w:ascii="Arial" w:hAnsi="Arial" w:cs="Arial"/>
          <w:sz w:val="22"/>
          <w:szCs w:val="22"/>
        </w:rPr>
      </w:pPr>
      <w:r w:rsidRPr="00A07EF6">
        <w:rPr>
          <w:rFonts w:ascii="Arial" w:hAnsi="Arial" w:cs="Arial"/>
          <w:sz w:val="22"/>
          <w:szCs w:val="22"/>
        </w:rPr>
        <w:t>I’ve got great news for our first strategy!  It seems that we don’t even need to bother studying for the SATs!  That’s right, if you get an answer wrong you lose ¼ of a point but nothing is subtracted if you leave it blank.</w:t>
      </w:r>
    </w:p>
    <w:p w:rsidR="006F1CBC" w:rsidRPr="00A07EF6" w:rsidRDefault="006F1CBC" w:rsidP="006F1CBC">
      <w:pPr>
        <w:spacing w:after="0" w:line="240" w:lineRule="auto"/>
        <w:rPr>
          <w:rFonts w:ascii="Arial" w:hAnsi="Arial" w:cs="Arial"/>
          <w:sz w:val="22"/>
          <w:szCs w:val="22"/>
        </w:rPr>
      </w:pPr>
    </w:p>
    <w:p w:rsidR="006F1CBC" w:rsidRPr="00A07EF6" w:rsidRDefault="006F1CBC" w:rsidP="006F1CBC">
      <w:pPr>
        <w:spacing w:after="0" w:line="240" w:lineRule="auto"/>
        <w:rPr>
          <w:rFonts w:ascii="Arial" w:hAnsi="Arial" w:cs="Arial"/>
          <w:sz w:val="22"/>
          <w:szCs w:val="22"/>
        </w:rPr>
      </w:pPr>
      <w:r w:rsidRPr="00A07EF6">
        <w:rPr>
          <w:rFonts w:ascii="Arial" w:hAnsi="Arial" w:cs="Arial"/>
          <w:sz w:val="22"/>
          <w:szCs w:val="22"/>
        </w:rPr>
        <w:t xml:space="preserve">The second page of your packet contains </w:t>
      </w:r>
      <w:proofErr w:type="gramStart"/>
      <w:r w:rsidRPr="00A07EF6">
        <w:rPr>
          <w:rFonts w:ascii="Arial" w:hAnsi="Arial" w:cs="Arial"/>
          <w:sz w:val="22"/>
          <w:szCs w:val="22"/>
        </w:rPr>
        <w:t>a</w:t>
      </w:r>
      <w:proofErr w:type="gramEnd"/>
      <w:r w:rsidRPr="00A07EF6">
        <w:rPr>
          <w:rFonts w:ascii="Arial" w:hAnsi="Arial" w:cs="Arial"/>
          <w:sz w:val="22"/>
          <w:szCs w:val="22"/>
        </w:rPr>
        <w:t xml:space="preserve"> excerpt from a math teacher’s blog (Mr. </w:t>
      </w:r>
      <w:proofErr w:type="spellStart"/>
      <w:r w:rsidRPr="00A07EF6">
        <w:rPr>
          <w:rFonts w:ascii="Arial" w:hAnsi="Arial" w:cs="Arial"/>
          <w:sz w:val="22"/>
          <w:szCs w:val="22"/>
        </w:rPr>
        <w:t>Mealor</w:t>
      </w:r>
      <w:proofErr w:type="spellEnd"/>
      <w:r w:rsidRPr="00A07EF6">
        <w:rPr>
          <w:rFonts w:ascii="Arial" w:hAnsi="Arial" w:cs="Arial"/>
          <w:sz w:val="22"/>
          <w:szCs w:val="22"/>
        </w:rPr>
        <w:t xml:space="preserve">), </w:t>
      </w:r>
      <w:hyperlink r:id="rId5" w:history="1">
        <w:r w:rsidRPr="00A07EF6">
          <w:rPr>
            <w:rStyle w:val="Hyperlink"/>
            <w:rFonts w:ascii="Arial" w:hAnsi="Arial" w:cs="Arial"/>
            <w:sz w:val="22"/>
            <w:szCs w:val="22"/>
          </w:rPr>
          <w:t>http://mrmealor.wordpress.com/2009/10/22/just-leave-every-question-on-the-sat-blank/</w:t>
        </w:r>
      </w:hyperlink>
      <w:r w:rsidRPr="00A07EF6">
        <w:rPr>
          <w:rFonts w:ascii="Arial" w:hAnsi="Arial" w:cs="Arial"/>
          <w:sz w:val="22"/>
          <w:szCs w:val="22"/>
        </w:rPr>
        <w:t xml:space="preserve"> , which contains an interesting discussion of how the SAT is graded.</w:t>
      </w:r>
    </w:p>
    <w:p w:rsidR="006F1CBC" w:rsidRPr="00A07EF6" w:rsidRDefault="006F1CBC" w:rsidP="006F1CBC">
      <w:pPr>
        <w:spacing w:after="0" w:line="240" w:lineRule="auto"/>
        <w:rPr>
          <w:rFonts w:ascii="Arial" w:hAnsi="Arial" w:cs="Arial"/>
          <w:sz w:val="22"/>
          <w:szCs w:val="22"/>
        </w:rPr>
      </w:pPr>
    </w:p>
    <w:p w:rsidR="006F1CBC" w:rsidRPr="00A07EF6" w:rsidRDefault="006F1CBC" w:rsidP="006F1CBC">
      <w:pPr>
        <w:spacing w:after="0" w:line="240" w:lineRule="auto"/>
        <w:rPr>
          <w:rFonts w:ascii="Arial" w:hAnsi="Arial" w:cs="Arial"/>
          <w:sz w:val="22"/>
          <w:szCs w:val="22"/>
        </w:rPr>
      </w:pPr>
      <w:r w:rsidRPr="00A07EF6">
        <w:rPr>
          <w:rFonts w:ascii="Arial" w:hAnsi="Arial" w:cs="Arial"/>
          <w:sz w:val="22"/>
          <w:szCs w:val="22"/>
        </w:rPr>
        <w:t>Obviously, you don’t want to leave every Q blank.  The ¼-point deduction for wrong answers is a fairness factor that does not allow test-takers to benefit by a flurry of random wild guessing toward the end of the exam.</w:t>
      </w:r>
    </w:p>
    <w:p w:rsidR="006F1CBC" w:rsidRPr="00A07EF6" w:rsidRDefault="006F1CBC" w:rsidP="006F1CBC">
      <w:pPr>
        <w:spacing w:after="0" w:line="240" w:lineRule="auto"/>
        <w:rPr>
          <w:rFonts w:ascii="Arial" w:hAnsi="Arial" w:cs="Arial"/>
          <w:sz w:val="22"/>
          <w:szCs w:val="22"/>
        </w:rPr>
      </w:pPr>
    </w:p>
    <w:p w:rsidR="00A07EF6" w:rsidRPr="009F11E2" w:rsidRDefault="00A07EF6" w:rsidP="00A07EF6">
      <w:pPr>
        <w:spacing w:after="0" w:line="240" w:lineRule="auto"/>
        <w:rPr>
          <w:rFonts w:ascii="Arial" w:hAnsi="Arial" w:cs="Arial"/>
        </w:rPr>
      </w:pPr>
      <w:r w:rsidRPr="009F11E2">
        <w:rPr>
          <w:rFonts w:ascii="Arial" w:hAnsi="Arial" w:cs="Arial"/>
          <w:b/>
        </w:rPr>
        <w:t xml:space="preserve">Strategy #1 </w:t>
      </w:r>
      <w:r w:rsidRPr="009F11E2">
        <w:rPr>
          <w:rFonts w:ascii="Arial" w:hAnsi="Arial" w:cs="Arial"/>
        </w:rPr>
        <w:t xml:space="preserve">(honest this </w:t>
      </w:r>
      <w:proofErr w:type="gramStart"/>
      <w:r w:rsidRPr="009F11E2">
        <w:rPr>
          <w:rFonts w:ascii="Arial" w:hAnsi="Arial" w:cs="Arial"/>
        </w:rPr>
        <w:t xml:space="preserve">time </w:t>
      </w:r>
      <w:r w:rsidRPr="009F11E2">
        <w:rPr>
          <w:rFonts w:ascii="Arial" w:hAnsi="Arial" w:cs="Arial"/>
          <w:noProof/>
        </w:rPr>
        <w:drawing>
          <wp:inline distT="0" distB="0" distL="0" distR="0">
            <wp:extent cx="114300" cy="114300"/>
            <wp:effectExtent l="19050" t="0" r="0" b="0"/>
            <wp:docPr id="2" name="Picture 0" descr="laug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gh.gif"/>
                    <pic:cNvPicPr/>
                  </pic:nvPicPr>
                  <pic:blipFill>
                    <a:blip r:embed="rId6" cstate="print"/>
                    <a:stretch>
                      <a:fillRect/>
                    </a:stretch>
                  </pic:blipFill>
                  <pic:spPr>
                    <a:xfrm>
                      <a:off x="0" y="0"/>
                      <a:ext cx="114300" cy="114300"/>
                    </a:xfrm>
                    <a:prstGeom prst="rect">
                      <a:avLst/>
                    </a:prstGeom>
                  </pic:spPr>
                </pic:pic>
              </a:graphicData>
            </a:graphic>
          </wp:inline>
        </w:drawing>
      </w:r>
      <w:proofErr w:type="gramEnd"/>
      <w:r w:rsidRPr="009F11E2">
        <w:rPr>
          <w:rFonts w:ascii="Arial" w:hAnsi="Arial" w:cs="Arial"/>
        </w:rPr>
        <w:t xml:space="preserve"> ) – </w:t>
      </w:r>
      <w:r w:rsidRPr="009F11E2">
        <w:rPr>
          <w:rFonts w:ascii="Arial" w:hAnsi="Arial" w:cs="Arial"/>
          <w:b/>
        </w:rPr>
        <w:t>Goal Setting</w:t>
      </w:r>
    </w:p>
    <w:p w:rsidR="00A07EF6" w:rsidRPr="00A07EF6" w:rsidRDefault="00A07EF6" w:rsidP="00A07EF6">
      <w:pPr>
        <w:spacing w:after="0" w:line="240" w:lineRule="auto"/>
        <w:rPr>
          <w:rFonts w:ascii="Arial" w:hAnsi="Arial" w:cs="Arial"/>
          <w:sz w:val="22"/>
          <w:szCs w:val="22"/>
        </w:rPr>
      </w:pPr>
      <w:r w:rsidRPr="00A07EF6">
        <w:rPr>
          <w:rFonts w:ascii="Arial" w:hAnsi="Arial" w:cs="Arial"/>
          <w:sz w:val="22"/>
          <w:szCs w:val="22"/>
        </w:rPr>
        <w:t>We will go after goal setting diligently once you get your PSAT scores.  However, I want you to understand why the goal setting will be so important.</w:t>
      </w:r>
    </w:p>
    <w:p w:rsidR="00A07EF6" w:rsidRPr="00A07EF6" w:rsidRDefault="00A07EF6" w:rsidP="00A07EF6">
      <w:pPr>
        <w:spacing w:after="0" w:line="240" w:lineRule="auto"/>
        <w:rPr>
          <w:rFonts w:ascii="Arial" w:hAnsi="Arial" w:cs="Arial"/>
          <w:sz w:val="22"/>
          <w:szCs w:val="22"/>
        </w:rPr>
      </w:pPr>
    </w:p>
    <w:p w:rsidR="00A07EF6" w:rsidRPr="00A07EF6" w:rsidRDefault="00A07EF6" w:rsidP="00A07EF6">
      <w:pPr>
        <w:spacing w:after="0" w:line="240" w:lineRule="auto"/>
        <w:rPr>
          <w:rFonts w:ascii="Arial" w:hAnsi="Arial" w:cs="Arial"/>
          <w:sz w:val="22"/>
          <w:szCs w:val="22"/>
        </w:rPr>
      </w:pPr>
      <w:r w:rsidRPr="00A07EF6">
        <w:rPr>
          <w:rFonts w:ascii="Arial" w:hAnsi="Arial" w:cs="Arial"/>
          <w:sz w:val="22"/>
          <w:szCs w:val="22"/>
        </w:rPr>
        <w:t>Setting your goal will help you know how many questions you, personally, should try to answer.</w:t>
      </w:r>
    </w:p>
    <w:p w:rsidR="00A07EF6" w:rsidRPr="00A07EF6" w:rsidRDefault="00A07EF6" w:rsidP="00A07EF6">
      <w:pPr>
        <w:spacing w:after="0" w:line="240" w:lineRule="auto"/>
        <w:rPr>
          <w:rFonts w:ascii="Arial" w:hAnsi="Arial" w:cs="Arial"/>
          <w:i/>
          <w:sz w:val="22"/>
          <w:szCs w:val="22"/>
        </w:rPr>
      </w:pPr>
      <w:r w:rsidRPr="00A07EF6">
        <w:rPr>
          <w:rFonts w:ascii="Arial" w:hAnsi="Arial" w:cs="Arial"/>
          <w:i/>
          <w:sz w:val="22"/>
          <w:szCs w:val="22"/>
        </w:rPr>
        <w:t>What?! Shouldn’t I work as quickly as possible to try to answer as many questions as I can?</w:t>
      </w:r>
    </w:p>
    <w:p w:rsidR="00A07EF6" w:rsidRPr="00A07EF6" w:rsidRDefault="00A07EF6" w:rsidP="00A07EF6">
      <w:pPr>
        <w:spacing w:after="0" w:line="240" w:lineRule="auto"/>
        <w:rPr>
          <w:rFonts w:ascii="Arial" w:hAnsi="Arial" w:cs="Arial"/>
          <w:sz w:val="22"/>
          <w:szCs w:val="22"/>
        </w:rPr>
      </w:pPr>
      <w:r w:rsidRPr="00A07EF6">
        <w:rPr>
          <w:rFonts w:ascii="Arial" w:hAnsi="Arial" w:cs="Arial"/>
          <w:sz w:val="22"/>
          <w:szCs w:val="22"/>
        </w:rPr>
        <w:t>The answer is NO!  Let’s look at how the SAT is scored and how you can use this knowledge to increase your score.</w:t>
      </w:r>
    </w:p>
    <w:p w:rsidR="00A07EF6" w:rsidRPr="00A07EF6" w:rsidRDefault="00A07EF6" w:rsidP="006F1CBC">
      <w:pPr>
        <w:spacing w:after="0" w:line="240" w:lineRule="auto"/>
        <w:rPr>
          <w:rFonts w:ascii="Arial" w:hAnsi="Arial" w:cs="Arial"/>
          <w:sz w:val="22"/>
          <w:szCs w:val="22"/>
        </w:rPr>
      </w:pPr>
    </w:p>
    <w:p w:rsidR="006F1CBC" w:rsidRPr="00A07EF6" w:rsidRDefault="006F1CBC" w:rsidP="006F1CBC">
      <w:pPr>
        <w:spacing w:after="0" w:line="240" w:lineRule="auto"/>
        <w:rPr>
          <w:rFonts w:ascii="Arial" w:hAnsi="Arial" w:cs="Arial"/>
          <w:sz w:val="22"/>
          <w:szCs w:val="22"/>
        </w:rPr>
      </w:pPr>
      <w:r w:rsidRPr="00A07EF6">
        <w:rPr>
          <w:rFonts w:ascii="Arial" w:hAnsi="Arial" w:cs="Arial"/>
          <w:sz w:val="22"/>
          <w:szCs w:val="22"/>
        </w:rPr>
        <w:t>In our sessions will learn some strategies that allow you to take advantage of your knowledge of how the exam is scored.</w:t>
      </w:r>
    </w:p>
    <w:p w:rsidR="006F1CBC" w:rsidRPr="00A07EF6" w:rsidRDefault="006F1CBC" w:rsidP="00FF4438">
      <w:pPr>
        <w:spacing w:after="0" w:line="240" w:lineRule="auto"/>
        <w:rPr>
          <w:rFonts w:ascii="Arial" w:hAnsi="Arial" w:cs="Arial"/>
          <w:sz w:val="22"/>
          <w:szCs w:val="22"/>
        </w:rPr>
      </w:pPr>
    </w:p>
    <w:p w:rsidR="0064387D" w:rsidRPr="00A07EF6" w:rsidRDefault="0064387D" w:rsidP="00FF4438">
      <w:pPr>
        <w:spacing w:after="0" w:line="240" w:lineRule="auto"/>
        <w:rPr>
          <w:rFonts w:ascii="Arial" w:hAnsi="Arial" w:cs="Arial"/>
          <w:sz w:val="22"/>
          <w:szCs w:val="22"/>
        </w:rPr>
      </w:pPr>
      <w:r w:rsidRPr="00A07EF6">
        <w:rPr>
          <w:rFonts w:ascii="Arial" w:hAnsi="Arial" w:cs="Arial"/>
          <w:sz w:val="22"/>
          <w:szCs w:val="22"/>
        </w:rPr>
        <w:t>It is important to remember the following:</w:t>
      </w:r>
    </w:p>
    <w:p w:rsidR="0064387D" w:rsidRPr="00A07EF6" w:rsidRDefault="0064387D" w:rsidP="00FF4438">
      <w:pPr>
        <w:spacing w:after="0" w:line="240" w:lineRule="auto"/>
        <w:rPr>
          <w:rFonts w:ascii="Arial" w:hAnsi="Arial" w:cs="Arial"/>
          <w:sz w:val="22"/>
          <w:szCs w:val="22"/>
        </w:rPr>
      </w:pPr>
    </w:p>
    <w:p w:rsidR="006F1CBC" w:rsidRPr="00A07EF6" w:rsidRDefault="006F1CBC" w:rsidP="00FF4438">
      <w:pPr>
        <w:pStyle w:val="ListParagraph"/>
        <w:numPr>
          <w:ilvl w:val="0"/>
          <w:numId w:val="4"/>
        </w:numPr>
        <w:spacing w:after="0" w:line="240" w:lineRule="auto"/>
        <w:rPr>
          <w:rFonts w:ascii="Arial" w:hAnsi="Arial" w:cs="Arial"/>
          <w:sz w:val="22"/>
          <w:szCs w:val="22"/>
        </w:rPr>
      </w:pPr>
      <w:r w:rsidRPr="00A07EF6">
        <w:rPr>
          <w:rFonts w:ascii="Arial" w:hAnsi="Arial" w:cs="Arial"/>
          <w:sz w:val="22"/>
          <w:szCs w:val="22"/>
        </w:rPr>
        <w:t>It is a timed test</w:t>
      </w:r>
    </w:p>
    <w:p w:rsidR="0064387D" w:rsidRPr="00A07EF6" w:rsidRDefault="0064387D" w:rsidP="00FF4438">
      <w:pPr>
        <w:pStyle w:val="ListParagraph"/>
        <w:numPr>
          <w:ilvl w:val="0"/>
          <w:numId w:val="4"/>
        </w:numPr>
        <w:spacing w:after="0" w:line="240" w:lineRule="auto"/>
        <w:rPr>
          <w:rFonts w:ascii="Arial" w:hAnsi="Arial" w:cs="Arial"/>
          <w:sz w:val="22"/>
          <w:szCs w:val="22"/>
        </w:rPr>
      </w:pPr>
      <w:r w:rsidRPr="00A07EF6">
        <w:rPr>
          <w:rFonts w:ascii="Arial" w:hAnsi="Arial" w:cs="Arial"/>
          <w:sz w:val="22"/>
          <w:szCs w:val="22"/>
        </w:rPr>
        <w:t>You g</w:t>
      </w:r>
      <w:r w:rsidR="00822C1E" w:rsidRPr="00A07EF6">
        <w:rPr>
          <w:rFonts w:ascii="Arial" w:hAnsi="Arial" w:cs="Arial"/>
          <w:sz w:val="22"/>
          <w:szCs w:val="22"/>
        </w:rPr>
        <w:t xml:space="preserve">et 1 </w:t>
      </w:r>
      <w:r w:rsidR="003C5D94" w:rsidRPr="00A07EF6">
        <w:rPr>
          <w:rFonts w:ascii="Arial" w:hAnsi="Arial" w:cs="Arial"/>
          <w:sz w:val="22"/>
          <w:szCs w:val="22"/>
        </w:rPr>
        <w:t xml:space="preserve">raw score </w:t>
      </w:r>
      <w:r w:rsidR="00822C1E" w:rsidRPr="00A07EF6">
        <w:rPr>
          <w:rFonts w:ascii="Arial" w:hAnsi="Arial" w:cs="Arial"/>
          <w:sz w:val="22"/>
          <w:szCs w:val="22"/>
        </w:rPr>
        <w:t>point for every correct answer</w:t>
      </w:r>
    </w:p>
    <w:p w:rsidR="00822C1E" w:rsidRPr="00A07EF6" w:rsidRDefault="0064387D" w:rsidP="00FF4438">
      <w:pPr>
        <w:pStyle w:val="ListParagraph"/>
        <w:numPr>
          <w:ilvl w:val="0"/>
          <w:numId w:val="4"/>
        </w:numPr>
        <w:spacing w:after="0" w:line="240" w:lineRule="auto"/>
        <w:rPr>
          <w:rFonts w:ascii="Arial" w:hAnsi="Arial" w:cs="Arial"/>
          <w:sz w:val="22"/>
          <w:szCs w:val="22"/>
        </w:rPr>
      </w:pPr>
      <w:r w:rsidRPr="00A07EF6">
        <w:rPr>
          <w:rFonts w:ascii="Arial" w:hAnsi="Arial" w:cs="Arial"/>
          <w:sz w:val="22"/>
          <w:szCs w:val="22"/>
        </w:rPr>
        <w:t>You g</w:t>
      </w:r>
      <w:r w:rsidR="00822C1E" w:rsidRPr="00A07EF6">
        <w:rPr>
          <w:rFonts w:ascii="Arial" w:hAnsi="Arial" w:cs="Arial"/>
          <w:sz w:val="22"/>
          <w:szCs w:val="22"/>
        </w:rPr>
        <w:t>ain or lose nothing for blank answers</w:t>
      </w:r>
    </w:p>
    <w:p w:rsidR="003C5D94" w:rsidRPr="00A07EF6" w:rsidRDefault="0064387D" w:rsidP="00FF4438">
      <w:pPr>
        <w:pStyle w:val="ListParagraph"/>
        <w:numPr>
          <w:ilvl w:val="0"/>
          <w:numId w:val="4"/>
        </w:numPr>
        <w:spacing w:after="0" w:line="240" w:lineRule="auto"/>
        <w:rPr>
          <w:rFonts w:ascii="Arial" w:hAnsi="Arial" w:cs="Arial"/>
          <w:sz w:val="22"/>
          <w:szCs w:val="22"/>
        </w:rPr>
      </w:pPr>
      <w:r w:rsidRPr="00A07EF6">
        <w:rPr>
          <w:rFonts w:ascii="Arial" w:hAnsi="Arial" w:cs="Arial"/>
          <w:sz w:val="22"/>
          <w:szCs w:val="22"/>
        </w:rPr>
        <w:t>You l</w:t>
      </w:r>
      <w:r w:rsidR="00822C1E" w:rsidRPr="00A07EF6">
        <w:rPr>
          <w:rFonts w:ascii="Arial" w:hAnsi="Arial" w:cs="Arial"/>
          <w:sz w:val="22"/>
          <w:szCs w:val="22"/>
        </w:rPr>
        <w:t xml:space="preserve">ose ¼ </w:t>
      </w:r>
      <w:r w:rsidR="003C5D94" w:rsidRPr="00A07EF6">
        <w:rPr>
          <w:rFonts w:ascii="Arial" w:hAnsi="Arial" w:cs="Arial"/>
          <w:sz w:val="22"/>
          <w:szCs w:val="22"/>
        </w:rPr>
        <w:t xml:space="preserve">raw score </w:t>
      </w:r>
      <w:r w:rsidR="00822C1E" w:rsidRPr="00A07EF6">
        <w:rPr>
          <w:rFonts w:ascii="Arial" w:hAnsi="Arial" w:cs="Arial"/>
          <w:sz w:val="22"/>
          <w:szCs w:val="22"/>
        </w:rPr>
        <w:t>point for wrong answers</w:t>
      </w:r>
    </w:p>
    <w:p w:rsidR="003C5D94" w:rsidRPr="00A07EF6" w:rsidRDefault="003C5D94" w:rsidP="00FF4438">
      <w:pPr>
        <w:pStyle w:val="ListParagraph"/>
        <w:numPr>
          <w:ilvl w:val="0"/>
          <w:numId w:val="4"/>
        </w:numPr>
        <w:spacing w:after="0" w:line="240" w:lineRule="auto"/>
        <w:rPr>
          <w:rFonts w:ascii="Arial" w:hAnsi="Arial" w:cs="Arial"/>
          <w:sz w:val="22"/>
          <w:szCs w:val="22"/>
        </w:rPr>
      </w:pPr>
      <w:r w:rsidRPr="00A07EF6">
        <w:rPr>
          <w:rFonts w:ascii="Arial" w:hAnsi="Arial" w:cs="Arial"/>
          <w:sz w:val="22"/>
          <w:szCs w:val="22"/>
        </w:rPr>
        <w:t>All questions have the same raw score value of 1 point.</w:t>
      </w:r>
    </w:p>
    <w:p w:rsidR="007E411E" w:rsidRPr="00A07EF6" w:rsidRDefault="0064387D" w:rsidP="00FF4438">
      <w:pPr>
        <w:pStyle w:val="ListParagraph"/>
        <w:numPr>
          <w:ilvl w:val="1"/>
          <w:numId w:val="4"/>
        </w:numPr>
        <w:spacing w:after="0" w:line="240" w:lineRule="auto"/>
        <w:rPr>
          <w:rFonts w:ascii="Arial" w:hAnsi="Arial" w:cs="Arial"/>
          <w:sz w:val="22"/>
          <w:szCs w:val="22"/>
        </w:rPr>
      </w:pPr>
      <w:r w:rsidRPr="00A07EF6">
        <w:rPr>
          <w:rFonts w:ascii="Arial" w:hAnsi="Arial" w:cs="Arial"/>
          <w:sz w:val="22"/>
          <w:szCs w:val="22"/>
        </w:rPr>
        <w:t>So, y</w:t>
      </w:r>
      <w:r w:rsidR="003C5D94" w:rsidRPr="00A07EF6">
        <w:rPr>
          <w:rFonts w:ascii="Arial" w:hAnsi="Arial" w:cs="Arial"/>
          <w:sz w:val="22"/>
          <w:szCs w:val="22"/>
        </w:rPr>
        <w:t>ou get the same 1 point value for a question that you answer in 15 seconds as one that takes you 3 minutes to solve.</w:t>
      </w:r>
    </w:p>
    <w:p w:rsidR="0064387D" w:rsidRPr="00A07EF6" w:rsidRDefault="00355A26" w:rsidP="00FF4438">
      <w:pPr>
        <w:pStyle w:val="ListParagraph"/>
        <w:numPr>
          <w:ilvl w:val="0"/>
          <w:numId w:val="4"/>
        </w:numPr>
        <w:spacing w:after="0" w:line="240" w:lineRule="auto"/>
        <w:rPr>
          <w:rFonts w:ascii="Arial" w:hAnsi="Arial" w:cs="Arial"/>
          <w:sz w:val="22"/>
          <w:szCs w:val="22"/>
        </w:rPr>
      </w:pPr>
      <w:r w:rsidRPr="00A07EF6">
        <w:rPr>
          <w:rFonts w:ascii="Arial" w:hAnsi="Arial" w:cs="Arial"/>
          <w:sz w:val="22"/>
          <w:szCs w:val="22"/>
        </w:rPr>
        <w:t xml:space="preserve">The number of points you receive on a section is your raw score.  The raw scores are converted to scaled scores </w:t>
      </w:r>
      <w:r w:rsidR="007F0F89" w:rsidRPr="00A07EF6">
        <w:rPr>
          <w:rFonts w:ascii="Arial" w:hAnsi="Arial" w:cs="Arial"/>
          <w:sz w:val="22"/>
          <w:szCs w:val="22"/>
        </w:rPr>
        <w:t>(</w:t>
      </w:r>
      <w:r w:rsidRPr="00A07EF6">
        <w:rPr>
          <w:rFonts w:ascii="Arial" w:hAnsi="Arial" w:cs="Arial"/>
          <w:sz w:val="22"/>
          <w:szCs w:val="22"/>
        </w:rPr>
        <w:t>ex. Critical reading raw score 47 = scaled SAT score 610, raw score 51 = SAT score 640</w:t>
      </w:r>
      <w:r w:rsidR="007F0F89" w:rsidRPr="00A07EF6">
        <w:rPr>
          <w:rFonts w:ascii="Arial" w:hAnsi="Arial" w:cs="Arial"/>
          <w:sz w:val="22"/>
          <w:szCs w:val="22"/>
        </w:rPr>
        <w:t>)</w:t>
      </w:r>
      <w:r w:rsidRPr="00A07EF6">
        <w:rPr>
          <w:rFonts w:ascii="Arial" w:hAnsi="Arial" w:cs="Arial"/>
          <w:sz w:val="22"/>
          <w:szCs w:val="22"/>
        </w:rPr>
        <w:t xml:space="preserve">.  </w:t>
      </w:r>
      <w:r w:rsidR="00DC4C6C" w:rsidRPr="00A07EF6">
        <w:rPr>
          <w:rFonts w:ascii="Arial" w:hAnsi="Arial" w:cs="Arial"/>
          <w:sz w:val="22"/>
          <w:szCs w:val="22"/>
        </w:rPr>
        <w:t>Therefore,</w:t>
      </w:r>
      <w:r w:rsidRPr="00A07EF6">
        <w:rPr>
          <w:rFonts w:ascii="Arial" w:hAnsi="Arial" w:cs="Arial"/>
          <w:sz w:val="22"/>
          <w:szCs w:val="22"/>
        </w:rPr>
        <w:t xml:space="preserve"> increasing your raw score by 4 pts on the critical reading section increases your overall score by 30 points! </w:t>
      </w:r>
    </w:p>
    <w:p w:rsidR="0064387D" w:rsidRPr="00A07EF6" w:rsidRDefault="0064387D" w:rsidP="00FF4438">
      <w:pPr>
        <w:spacing w:after="0" w:line="240" w:lineRule="auto"/>
        <w:rPr>
          <w:rFonts w:ascii="Arial" w:hAnsi="Arial" w:cs="Arial"/>
          <w:sz w:val="22"/>
          <w:szCs w:val="22"/>
        </w:rPr>
      </w:pPr>
    </w:p>
    <w:p w:rsidR="0064387D" w:rsidRPr="00A07EF6" w:rsidRDefault="0064387D" w:rsidP="00FF4438">
      <w:pPr>
        <w:spacing w:after="0" w:line="240" w:lineRule="auto"/>
        <w:rPr>
          <w:rFonts w:ascii="Arial" w:hAnsi="Arial" w:cs="Arial"/>
          <w:sz w:val="22"/>
          <w:szCs w:val="22"/>
        </w:rPr>
      </w:pPr>
      <w:r w:rsidRPr="00A07EF6">
        <w:rPr>
          <w:rFonts w:ascii="Arial" w:hAnsi="Arial" w:cs="Arial"/>
          <w:sz w:val="22"/>
          <w:szCs w:val="22"/>
        </w:rPr>
        <w:t xml:space="preserve">Once you receive your PSAT score, that score will be converted to an </w:t>
      </w:r>
      <w:r w:rsidR="005B23EE" w:rsidRPr="00A07EF6">
        <w:rPr>
          <w:rFonts w:ascii="Arial" w:hAnsi="Arial" w:cs="Arial"/>
          <w:sz w:val="22"/>
          <w:szCs w:val="22"/>
        </w:rPr>
        <w:t>equivalent</w:t>
      </w:r>
      <w:r w:rsidRPr="00A07EF6">
        <w:rPr>
          <w:rFonts w:ascii="Arial" w:hAnsi="Arial" w:cs="Arial"/>
          <w:sz w:val="22"/>
          <w:szCs w:val="22"/>
        </w:rPr>
        <w:t xml:space="preserve"> SAT score.  </w:t>
      </w:r>
      <w:r w:rsidR="005B23EE" w:rsidRPr="00A07EF6">
        <w:rPr>
          <w:rFonts w:ascii="Arial" w:hAnsi="Arial" w:cs="Arial"/>
          <w:sz w:val="22"/>
          <w:szCs w:val="22"/>
        </w:rPr>
        <w:t xml:space="preserve">Then you will set a reasonable but challenging </w:t>
      </w:r>
      <w:r w:rsidR="00113032" w:rsidRPr="00A07EF6">
        <w:rPr>
          <w:rFonts w:ascii="Arial" w:hAnsi="Arial" w:cs="Arial"/>
          <w:sz w:val="22"/>
          <w:szCs w:val="22"/>
        </w:rPr>
        <w:t>SAT score goal for yourself</w:t>
      </w:r>
      <w:r w:rsidR="005B23EE" w:rsidRPr="00A07EF6">
        <w:rPr>
          <w:rFonts w:ascii="Arial" w:hAnsi="Arial" w:cs="Arial"/>
          <w:sz w:val="22"/>
          <w:szCs w:val="22"/>
        </w:rPr>
        <w:t>.  Knowing this goal score, will help you know how many questions you should try to finish on the exam</w:t>
      </w:r>
      <w:r w:rsidR="007F0F89" w:rsidRPr="00A07EF6">
        <w:rPr>
          <w:rFonts w:ascii="Arial" w:hAnsi="Arial" w:cs="Arial"/>
          <w:sz w:val="22"/>
          <w:szCs w:val="22"/>
        </w:rPr>
        <w:t xml:space="preserve"> in order to achieve this score</w:t>
      </w:r>
      <w:r w:rsidR="005B23EE" w:rsidRPr="00A07EF6">
        <w:rPr>
          <w:rFonts w:ascii="Arial" w:hAnsi="Arial" w:cs="Arial"/>
          <w:sz w:val="22"/>
          <w:szCs w:val="22"/>
        </w:rPr>
        <w:t>.  One of the biggest mistakes made by students is to rush through the exam trying to complete the whole thing or as much as possible.  Their scores would increase dramatically if they slowed down and ensured that they answered a reasonable number of questions accurately!</w:t>
      </w:r>
    </w:p>
    <w:p w:rsidR="00DC4C6C" w:rsidRPr="009F11E2" w:rsidRDefault="00A07EF6" w:rsidP="00FF4438">
      <w:pPr>
        <w:spacing w:after="0" w:line="240" w:lineRule="auto"/>
        <w:rPr>
          <w:rFonts w:ascii="Arial" w:hAnsi="Arial" w:cs="Arial"/>
          <w:b/>
        </w:rPr>
      </w:pPr>
      <w:r w:rsidRPr="009F11E2">
        <w:rPr>
          <w:rFonts w:ascii="Arial" w:hAnsi="Arial" w:cs="Arial"/>
          <w:b/>
        </w:rPr>
        <w:lastRenderedPageBreak/>
        <w:t xml:space="preserve">Strategy #2 - </w:t>
      </w:r>
      <w:r w:rsidR="00DC4C6C" w:rsidRPr="009F11E2">
        <w:rPr>
          <w:rFonts w:ascii="Arial" w:hAnsi="Arial" w:cs="Arial"/>
          <w:b/>
        </w:rPr>
        <w:t>Getting the Biggest Bang for Your Buck</w:t>
      </w:r>
    </w:p>
    <w:p w:rsidR="00DC4C6C" w:rsidRPr="00A07EF6" w:rsidRDefault="00DC4C6C" w:rsidP="00FF4438">
      <w:pPr>
        <w:pStyle w:val="ListParagraph"/>
        <w:numPr>
          <w:ilvl w:val="0"/>
          <w:numId w:val="5"/>
        </w:numPr>
        <w:spacing w:after="0" w:line="240" w:lineRule="auto"/>
        <w:rPr>
          <w:rFonts w:ascii="Arial" w:hAnsi="Arial" w:cs="Arial"/>
          <w:sz w:val="22"/>
          <w:szCs w:val="22"/>
        </w:rPr>
      </w:pPr>
      <w:r w:rsidRPr="00A07EF6">
        <w:rPr>
          <w:rFonts w:ascii="Arial" w:hAnsi="Arial" w:cs="Arial"/>
          <w:sz w:val="22"/>
          <w:szCs w:val="22"/>
        </w:rPr>
        <w:t xml:space="preserve">Remember that an easy question is worth the exact same amount as a hard one.  </w:t>
      </w:r>
    </w:p>
    <w:p w:rsidR="00DC4C6C" w:rsidRPr="00A07EF6" w:rsidRDefault="00DC4C6C" w:rsidP="00FF4438">
      <w:pPr>
        <w:pStyle w:val="ListParagraph"/>
        <w:numPr>
          <w:ilvl w:val="0"/>
          <w:numId w:val="5"/>
        </w:numPr>
        <w:spacing w:after="0" w:line="240" w:lineRule="auto"/>
        <w:rPr>
          <w:rFonts w:ascii="Arial" w:hAnsi="Arial" w:cs="Arial"/>
          <w:sz w:val="22"/>
          <w:szCs w:val="22"/>
        </w:rPr>
      </w:pPr>
      <w:r w:rsidRPr="00A07EF6">
        <w:rPr>
          <w:rFonts w:ascii="Arial" w:hAnsi="Arial" w:cs="Arial"/>
          <w:sz w:val="22"/>
          <w:szCs w:val="22"/>
        </w:rPr>
        <w:t>Getting the easiest math question right gets you the same gain as getting the hardest one right.</w:t>
      </w:r>
    </w:p>
    <w:p w:rsidR="00DC4C6C" w:rsidRPr="00A07EF6" w:rsidRDefault="00DC4C6C" w:rsidP="00FF4438">
      <w:pPr>
        <w:pStyle w:val="ListParagraph"/>
        <w:numPr>
          <w:ilvl w:val="0"/>
          <w:numId w:val="5"/>
        </w:numPr>
        <w:spacing w:after="0" w:line="240" w:lineRule="auto"/>
        <w:rPr>
          <w:rFonts w:ascii="Arial" w:hAnsi="Arial" w:cs="Arial"/>
          <w:sz w:val="22"/>
          <w:szCs w:val="22"/>
        </w:rPr>
      </w:pPr>
      <w:r w:rsidRPr="00A07EF6">
        <w:rPr>
          <w:rFonts w:ascii="Arial" w:hAnsi="Arial" w:cs="Arial"/>
          <w:sz w:val="22"/>
          <w:szCs w:val="22"/>
        </w:rPr>
        <w:t>Answering easy questions is quicker than answering hard ones.</w:t>
      </w:r>
    </w:p>
    <w:p w:rsidR="00DC4C6C" w:rsidRPr="00A07EF6" w:rsidRDefault="00DC4C6C" w:rsidP="00FF4438">
      <w:pPr>
        <w:spacing w:after="0" w:line="240" w:lineRule="auto"/>
        <w:rPr>
          <w:rFonts w:ascii="Arial" w:hAnsi="Arial" w:cs="Arial"/>
          <w:sz w:val="22"/>
          <w:szCs w:val="22"/>
        </w:rPr>
      </w:pPr>
    </w:p>
    <w:p w:rsidR="00822C1E" w:rsidRPr="00A07EF6" w:rsidRDefault="007E411E" w:rsidP="00FF4438">
      <w:pPr>
        <w:spacing w:after="0" w:line="240" w:lineRule="auto"/>
        <w:rPr>
          <w:rFonts w:ascii="Arial" w:hAnsi="Arial" w:cs="Arial"/>
          <w:sz w:val="22"/>
          <w:szCs w:val="22"/>
        </w:rPr>
      </w:pPr>
      <w:r w:rsidRPr="00A07EF6">
        <w:rPr>
          <w:rFonts w:ascii="Arial" w:hAnsi="Arial" w:cs="Arial"/>
          <w:sz w:val="22"/>
          <w:szCs w:val="22"/>
        </w:rPr>
        <w:t>The 20 question Math multiple choice section progresses from easiest to hardest.  The book uses an example of supposing a</w:t>
      </w:r>
      <w:r w:rsidR="003C5D94" w:rsidRPr="00A07EF6">
        <w:rPr>
          <w:rFonts w:ascii="Arial" w:hAnsi="Arial" w:cs="Arial"/>
          <w:sz w:val="22"/>
          <w:szCs w:val="22"/>
        </w:rPr>
        <w:t xml:space="preserve"> </w:t>
      </w:r>
      <w:r w:rsidRPr="00A07EF6">
        <w:rPr>
          <w:rFonts w:ascii="Arial" w:hAnsi="Arial" w:cs="Arial"/>
          <w:sz w:val="22"/>
          <w:szCs w:val="22"/>
        </w:rPr>
        <w:t>student rushed through questions 1-15 and got 9 right and 6 wrong and then worked on th</w:t>
      </w:r>
      <w:r w:rsidR="00481600" w:rsidRPr="00A07EF6">
        <w:rPr>
          <w:rFonts w:ascii="Arial" w:hAnsi="Arial" w:cs="Arial"/>
          <w:sz w:val="22"/>
          <w:szCs w:val="22"/>
        </w:rPr>
        <w:t>e hardest questions answering them all getting</w:t>
      </w:r>
      <w:r w:rsidR="000F7542" w:rsidRPr="00A07EF6">
        <w:rPr>
          <w:rFonts w:ascii="Arial" w:hAnsi="Arial" w:cs="Arial"/>
          <w:sz w:val="22"/>
          <w:szCs w:val="22"/>
        </w:rPr>
        <w:t xml:space="preserve"> </w:t>
      </w:r>
      <w:r w:rsidRPr="00A07EF6">
        <w:rPr>
          <w:rFonts w:ascii="Arial" w:hAnsi="Arial" w:cs="Arial"/>
          <w:sz w:val="22"/>
          <w:szCs w:val="22"/>
        </w:rPr>
        <w:t xml:space="preserve">2 right and 3 wrong.  </w:t>
      </w:r>
      <w:r w:rsidR="007F0F89" w:rsidRPr="00A07EF6">
        <w:rPr>
          <w:rFonts w:ascii="Arial" w:hAnsi="Arial" w:cs="Arial"/>
          <w:sz w:val="22"/>
          <w:szCs w:val="22"/>
        </w:rPr>
        <w:t xml:space="preserve">He completed all of the questions.  </w:t>
      </w:r>
      <w:r w:rsidRPr="00A07EF6">
        <w:rPr>
          <w:rFonts w:ascii="Arial" w:hAnsi="Arial" w:cs="Arial"/>
          <w:sz w:val="22"/>
          <w:szCs w:val="22"/>
        </w:rPr>
        <w:t>This would be a raw score of 8 ¾.  If he had gone slowly and carefully, and not made any careless errors on the easy and medium questions, he might have run out of time and not finished the 5 hardest ones.  But say he got 13 right, 2 wrong, and skipped 5</w:t>
      </w:r>
      <w:r w:rsidR="007F0F89" w:rsidRPr="00A07EF6">
        <w:rPr>
          <w:rFonts w:ascii="Arial" w:hAnsi="Arial" w:cs="Arial"/>
          <w:sz w:val="22"/>
          <w:szCs w:val="22"/>
        </w:rPr>
        <w:t xml:space="preserve"> (the 5 hardest)</w:t>
      </w:r>
      <w:r w:rsidRPr="00A07EF6">
        <w:rPr>
          <w:rFonts w:ascii="Arial" w:hAnsi="Arial" w:cs="Arial"/>
          <w:sz w:val="22"/>
          <w:szCs w:val="22"/>
        </w:rPr>
        <w:t>.  His raw score would have been 12 ½.  If he maintained this same level of success on the other 2 Math sections, he would have increased his math raw score by 10 points or 80 SAT points!</w:t>
      </w:r>
    </w:p>
    <w:p w:rsidR="007E411E" w:rsidRPr="00A07EF6" w:rsidRDefault="007E411E" w:rsidP="00FF4438">
      <w:pPr>
        <w:spacing w:after="0" w:line="240" w:lineRule="auto"/>
        <w:rPr>
          <w:rFonts w:ascii="Arial" w:hAnsi="Arial" w:cs="Arial"/>
          <w:sz w:val="22"/>
          <w:szCs w:val="22"/>
        </w:rPr>
      </w:pPr>
    </w:p>
    <w:p w:rsidR="007E411E" w:rsidRPr="00A07EF6" w:rsidRDefault="007E411E" w:rsidP="00FF4438">
      <w:pPr>
        <w:spacing w:after="0" w:line="240" w:lineRule="auto"/>
        <w:rPr>
          <w:rFonts w:ascii="Arial" w:hAnsi="Arial" w:cs="Arial"/>
          <w:sz w:val="22"/>
          <w:szCs w:val="22"/>
        </w:rPr>
      </w:pPr>
      <w:r w:rsidRPr="00A07EF6">
        <w:rPr>
          <w:rFonts w:ascii="Arial" w:hAnsi="Arial" w:cs="Arial"/>
          <w:sz w:val="22"/>
          <w:szCs w:val="22"/>
        </w:rPr>
        <w:t xml:space="preserve">Another example </w:t>
      </w:r>
      <w:r w:rsidR="002C216E" w:rsidRPr="00A07EF6">
        <w:rPr>
          <w:rFonts w:ascii="Arial" w:hAnsi="Arial" w:cs="Arial"/>
          <w:sz w:val="22"/>
          <w:szCs w:val="22"/>
        </w:rPr>
        <w:t xml:space="preserve">of a strategy </w:t>
      </w:r>
      <w:r w:rsidR="00437AFD" w:rsidRPr="00A07EF6">
        <w:rPr>
          <w:rFonts w:ascii="Arial" w:hAnsi="Arial" w:cs="Arial"/>
          <w:sz w:val="22"/>
          <w:szCs w:val="22"/>
        </w:rPr>
        <w:t xml:space="preserve">(especially for </w:t>
      </w:r>
      <w:r w:rsidR="002C216E" w:rsidRPr="00A07EF6">
        <w:rPr>
          <w:rFonts w:ascii="Arial" w:hAnsi="Arial" w:cs="Arial"/>
          <w:sz w:val="22"/>
          <w:szCs w:val="22"/>
        </w:rPr>
        <w:t>someone who is not a speedy reader</w:t>
      </w:r>
      <w:r w:rsidR="00437AFD" w:rsidRPr="00A07EF6">
        <w:rPr>
          <w:rFonts w:ascii="Arial" w:hAnsi="Arial" w:cs="Arial"/>
          <w:sz w:val="22"/>
          <w:szCs w:val="22"/>
        </w:rPr>
        <w:t xml:space="preserve">) </w:t>
      </w:r>
      <w:r w:rsidRPr="00A07EF6">
        <w:rPr>
          <w:rFonts w:ascii="Arial" w:hAnsi="Arial" w:cs="Arial"/>
          <w:sz w:val="22"/>
          <w:szCs w:val="22"/>
        </w:rPr>
        <w:t xml:space="preserve">is when you </w:t>
      </w:r>
      <w:r w:rsidR="00845BF1" w:rsidRPr="00A07EF6">
        <w:rPr>
          <w:rFonts w:ascii="Arial" w:hAnsi="Arial" w:cs="Arial"/>
          <w:sz w:val="22"/>
          <w:szCs w:val="22"/>
        </w:rPr>
        <w:t>are faced with</w:t>
      </w:r>
      <w:r w:rsidRPr="00A07EF6">
        <w:rPr>
          <w:rFonts w:ascii="Arial" w:hAnsi="Arial" w:cs="Arial"/>
          <w:sz w:val="22"/>
          <w:szCs w:val="22"/>
        </w:rPr>
        <w:t xml:space="preserve"> 2 long </w:t>
      </w:r>
      <w:r w:rsidR="00845BF1" w:rsidRPr="00A07EF6">
        <w:rPr>
          <w:rFonts w:ascii="Arial" w:hAnsi="Arial" w:cs="Arial"/>
          <w:sz w:val="22"/>
          <w:szCs w:val="22"/>
        </w:rPr>
        <w:t xml:space="preserve">reading </w:t>
      </w:r>
      <w:r w:rsidRPr="00A07EF6">
        <w:rPr>
          <w:rFonts w:ascii="Arial" w:hAnsi="Arial" w:cs="Arial"/>
          <w:sz w:val="22"/>
          <w:szCs w:val="22"/>
        </w:rPr>
        <w:t xml:space="preserve">passages, one </w:t>
      </w:r>
      <w:r w:rsidR="00845BF1" w:rsidRPr="00A07EF6">
        <w:rPr>
          <w:rFonts w:ascii="Arial" w:hAnsi="Arial" w:cs="Arial"/>
          <w:sz w:val="22"/>
          <w:szCs w:val="22"/>
        </w:rPr>
        <w:t>with 5</w:t>
      </w:r>
      <w:r w:rsidRPr="00A07EF6">
        <w:rPr>
          <w:rFonts w:ascii="Arial" w:hAnsi="Arial" w:cs="Arial"/>
          <w:sz w:val="22"/>
          <w:szCs w:val="22"/>
        </w:rPr>
        <w:t xml:space="preserve"> questions</w:t>
      </w:r>
      <w:r w:rsidR="00845BF1" w:rsidRPr="00A07EF6">
        <w:rPr>
          <w:rFonts w:ascii="Arial" w:hAnsi="Arial" w:cs="Arial"/>
          <w:sz w:val="22"/>
          <w:szCs w:val="22"/>
        </w:rPr>
        <w:t xml:space="preserve"> and one with 10</w:t>
      </w:r>
      <w:r w:rsidRPr="00A07EF6">
        <w:rPr>
          <w:rFonts w:ascii="Arial" w:hAnsi="Arial" w:cs="Arial"/>
          <w:sz w:val="22"/>
          <w:szCs w:val="22"/>
        </w:rPr>
        <w:t>, skip the one with 5 questions</w:t>
      </w:r>
      <w:r w:rsidR="002C216E" w:rsidRPr="00A07EF6">
        <w:rPr>
          <w:rFonts w:ascii="Arial" w:hAnsi="Arial" w:cs="Arial"/>
          <w:sz w:val="22"/>
          <w:szCs w:val="22"/>
        </w:rPr>
        <w:t xml:space="preserve"> (go back if you have time).  With the same amount of time spent reading, you can answer 10 questions carefully</w:t>
      </w:r>
      <w:r w:rsidR="004E21E3" w:rsidRPr="00A07EF6">
        <w:rPr>
          <w:rFonts w:ascii="Arial" w:hAnsi="Arial" w:cs="Arial"/>
          <w:sz w:val="22"/>
          <w:szCs w:val="22"/>
        </w:rPr>
        <w:t xml:space="preserve"> instead of 5 and then having to read another passage and maybe get to answer 2 more</w:t>
      </w:r>
      <w:r w:rsidR="002C216E" w:rsidRPr="00A07EF6">
        <w:rPr>
          <w:rFonts w:ascii="Arial" w:hAnsi="Arial" w:cs="Arial"/>
          <w:sz w:val="22"/>
          <w:szCs w:val="22"/>
        </w:rPr>
        <w:t>.</w:t>
      </w:r>
    </w:p>
    <w:p w:rsidR="00F5702A" w:rsidRPr="00A07EF6" w:rsidRDefault="00F5702A" w:rsidP="00FF4438">
      <w:pPr>
        <w:spacing w:after="0" w:line="240" w:lineRule="auto"/>
        <w:rPr>
          <w:rFonts w:ascii="Arial" w:hAnsi="Arial" w:cs="Arial"/>
          <w:sz w:val="22"/>
          <w:szCs w:val="22"/>
        </w:rPr>
      </w:pPr>
    </w:p>
    <w:p w:rsidR="00822C1E" w:rsidRPr="00A07EF6" w:rsidRDefault="002C216E" w:rsidP="00FF4438">
      <w:pPr>
        <w:spacing w:after="0" w:line="240" w:lineRule="auto"/>
        <w:rPr>
          <w:rFonts w:ascii="Arial" w:hAnsi="Arial" w:cs="Arial"/>
          <w:sz w:val="22"/>
          <w:szCs w:val="22"/>
        </w:rPr>
      </w:pPr>
      <w:r w:rsidRPr="00A07EF6">
        <w:rPr>
          <w:rFonts w:ascii="Arial" w:hAnsi="Arial" w:cs="Arial"/>
          <w:sz w:val="22"/>
          <w:szCs w:val="22"/>
        </w:rPr>
        <w:t>The Barron’s book</w:t>
      </w:r>
      <w:r w:rsidR="00DC09FB" w:rsidRPr="00A07EF6">
        <w:rPr>
          <w:rFonts w:ascii="Arial" w:hAnsi="Arial" w:cs="Arial"/>
          <w:sz w:val="22"/>
          <w:szCs w:val="22"/>
        </w:rPr>
        <w:t xml:space="preserve"> likes to say, </w:t>
      </w:r>
      <w:r w:rsidR="00822C1E" w:rsidRPr="00A07EF6">
        <w:rPr>
          <w:rFonts w:ascii="Arial" w:hAnsi="Arial" w:cs="Arial"/>
          <w:sz w:val="22"/>
          <w:szCs w:val="22"/>
        </w:rPr>
        <w:t>“The best way to increase your score is to answer fewer questions.”</w:t>
      </w:r>
      <w:r w:rsidR="00DC09FB" w:rsidRPr="00A07EF6">
        <w:rPr>
          <w:rFonts w:ascii="Arial" w:hAnsi="Arial" w:cs="Arial"/>
          <w:sz w:val="22"/>
          <w:szCs w:val="22"/>
        </w:rPr>
        <w:t xml:space="preserve">  What they mean by this is that you be realistic about how many questions you will have time to answer carefully, systematically, and strategically, and make you answer all of the ones that, for you, are answerable.  Meanwhile, don’t get bogged down with the ones that are too hard.</w:t>
      </w:r>
      <w:r w:rsidR="007F0F89" w:rsidRPr="00A07EF6">
        <w:rPr>
          <w:rFonts w:ascii="Arial" w:hAnsi="Arial" w:cs="Arial"/>
          <w:sz w:val="22"/>
          <w:szCs w:val="22"/>
        </w:rPr>
        <w:t xml:space="preserve">  Get credit for what you know and don’t worry about what you don’t know.  We will work on reducing what you don’t know (at least on the ELA-related portions).</w:t>
      </w:r>
    </w:p>
    <w:p w:rsidR="004E5598" w:rsidRPr="00A07EF6" w:rsidRDefault="004E5598" w:rsidP="00FF4438">
      <w:pPr>
        <w:rPr>
          <w:rFonts w:ascii="Arial" w:hAnsi="Arial" w:cs="Arial"/>
          <w:b/>
          <w:sz w:val="22"/>
          <w:szCs w:val="22"/>
        </w:rPr>
      </w:pPr>
    </w:p>
    <w:p w:rsidR="004E5598" w:rsidRPr="00EA07BC" w:rsidRDefault="00EA07BC" w:rsidP="00FF4438">
      <w:pPr>
        <w:rPr>
          <w:rFonts w:ascii="Arial" w:hAnsi="Arial" w:cs="Arial"/>
          <w:b/>
          <w:sz w:val="28"/>
          <w:szCs w:val="28"/>
        </w:rPr>
      </w:pPr>
      <w:r>
        <w:rPr>
          <w:rFonts w:ascii="Arial" w:hAnsi="Arial" w:cs="Arial"/>
          <w:b/>
          <w:sz w:val="28"/>
          <w:szCs w:val="28"/>
        </w:rPr>
        <w:t>SENTENCE COMPLETION</w:t>
      </w:r>
    </w:p>
    <w:p w:rsidR="009308BD" w:rsidRPr="00A07EF6" w:rsidRDefault="009308BD" w:rsidP="009308BD">
      <w:pPr>
        <w:pStyle w:val="ListParagraph"/>
        <w:numPr>
          <w:ilvl w:val="0"/>
          <w:numId w:val="6"/>
        </w:numPr>
        <w:spacing w:after="0" w:line="240" w:lineRule="auto"/>
        <w:rPr>
          <w:rFonts w:ascii="Arial" w:hAnsi="Arial" w:cs="Arial"/>
          <w:sz w:val="22"/>
          <w:szCs w:val="22"/>
        </w:rPr>
      </w:pPr>
      <w:r w:rsidRPr="00A07EF6">
        <w:rPr>
          <w:rFonts w:ascii="Arial" w:hAnsi="Arial" w:cs="Arial"/>
          <w:sz w:val="22"/>
          <w:szCs w:val="22"/>
        </w:rPr>
        <w:t>All three critical reading sections start with fill-in the blank sentence completion questions.</w:t>
      </w:r>
    </w:p>
    <w:p w:rsidR="009308BD" w:rsidRPr="00A07EF6" w:rsidRDefault="009308BD" w:rsidP="009308BD">
      <w:pPr>
        <w:pStyle w:val="ListParagraph"/>
        <w:numPr>
          <w:ilvl w:val="0"/>
          <w:numId w:val="6"/>
        </w:numPr>
        <w:spacing w:after="0" w:line="240" w:lineRule="auto"/>
        <w:rPr>
          <w:rFonts w:ascii="Arial" w:hAnsi="Arial" w:cs="Arial"/>
          <w:sz w:val="22"/>
          <w:szCs w:val="22"/>
        </w:rPr>
      </w:pPr>
      <w:r w:rsidRPr="00A07EF6">
        <w:rPr>
          <w:rFonts w:ascii="Arial" w:hAnsi="Arial" w:cs="Arial"/>
          <w:sz w:val="22"/>
          <w:szCs w:val="22"/>
        </w:rPr>
        <w:t>8 + 5 + 6 = 19 all together.</w:t>
      </w:r>
    </w:p>
    <w:p w:rsidR="009308BD" w:rsidRPr="00A07EF6" w:rsidRDefault="009308BD" w:rsidP="009308BD">
      <w:pPr>
        <w:pStyle w:val="ListParagraph"/>
        <w:numPr>
          <w:ilvl w:val="0"/>
          <w:numId w:val="6"/>
        </w:numPr>
        <w:spacing w:after="0" w:line="240" w:lineRule="auto"/>
        <w:rPr>
          <w:rFonts w:ascii="Arial" w:hAnsi="Arial" w:cs="Arial"/>
          <w:sz w:val="22"/>
          <w:szCs w:val="22"/>
        </w:rPr>
      </w:pPr>
      <w:r w:rsidRPr="00A07EF6">
        <w:rPr>
          <w:rFonts w:ascii="Arial" w:hAnsi="Arial" w:cs="Arial"/>
          <w:sz w:val="22"/>
          <w:szCs w:val="22"/>
        </w:rPr>
        <w:t>Uses reading comprehension &amp; vocabulary skills</w:t>
      </w:r>
    </w:p>
    <w:p w:rsidR="009308BD" w:rsidRPr="00A07EF6" w:rsidRDefault="00BE07CB" w:rsidP="009308BD">
      <w:pPr>
        <w:pStyle w:val="ListParagraph"/>
        <w:numPr>
          <w:ilvl w:val="0"/>
          <w:numId w:val="6"/>
        </w:numPr>
        <w:spacing w:after="0" w:line="240" w:lineRule="auto"/>
        <w:rPr>
          <w:rFonts w:ascii="Arial" w:hAnsi="Arial" w:cs="Arial"/>
          <w:sz w:val="22"/>
          <w:szCs w:val="22"/>
        </w:rPr>
      </w:pPr>
      <w:r w:rsidRPr="00A07EF6">
        <w:rPr>
          <w:rFonts w:ascii="Arial" w:hAnsi="Arial" w:cs="Arial"/>
          <w:sz w:val="22"/>
          <w:szCs w:val="22"/>
        </w:rPr>
        <w:t>Sentences</w:t>
      </w:r>
      <w:r w:rsidR="009308BD" w:rsidRPr="00A07EF6">
        <w:rPr>
          <w:rFonts w:ascii="Arial" w:hAnsi="Arial" w:cs="Arial"/>
          <w:sz w:val="22"/>
          <w:szCs w:val="22"/>
        </w:rPr>
        <w:t xml:space="preserve"> deal w/ topics w/ which you are likely familiar (in your general knowledge set), but if you aren’t familiar w/ the topic of a sentence, don’t worry, you should still be able to answer the question.  It is not meant to be a test of your general knowledge.  Do not waste time thinking a thought like, “OMG!  I don’t know about the political relations between </w:t>
      </w:r>
      <w:r w:rsidRPr="00A07EF6">
        <w:rPr>
          <w:rFonts w:ascii="Arial" w:hAnsi="Arial" w:cs="Arial"/>
          <w:sz w:val="22"/>
          <w:szCs w:val="22"/>
        </w:rPr>
        <w:t xml:space="preserve">King Philip of </w:t>
      </w:r>
      <w:r w:rsidR="009308BD" w:rsidRPr="00A07EF6">
        <w:rPr>
          <w:rFonts w:ascii="Arial" w:hAnsi="Arial" w:cs="Arial"/>
          <w:sz w:val="22"/>
          <w:szCs w:val="22"/>
        </w:rPr>
        <w:t xml:space="preserve">Spain and </w:t>
      </w:r>
      <w:r w:rsidRPr="00A07EF6">
        <w:rPr>
          <w:rFonts w:ascii="Arial" w:hAnsi="Arial" w:cs="Arial"/>
          <w:sz w:val="22"/>
          <w:szCs w:val="22"/>
        </w:rPr>
        <w:t xml:space="preserve">Queen Elizabeth of </w:t>
      </w:r>
      <w:r w:rsidR="009308BD" w:rsidRPr="00A07EF6">
        <w:rPr>
          <w:rFonts w:ascii="Arial" w:hAnsi="Arial" w:cs="Arial"/>
          <w:sz w:val="22"/>
          <w:szCs w:val="22"/>
        </w:rPr>
        <w:t xml:space="preserve">England during the </w:t>
      </w:r>
      <w:r w:rsidRPr="00A07EF6">
        <w:rPr>
          <w:rFonts w:ascii="Arial" w:hAnsi="Arial" w:cs="Arial"/>
          <w:sz w:val="22"/>
          <w:szCs w:val="22"/>
        </w:rPr>
        <w:t>16</w:t>
      </w:r>
      <w:r w:rsidRPr="00A07EF6">
        <w:rPr>
          <w:rFonts w:ascii="Arial" w:hAnsi="Arial" w:cs="Arial"/>
          <w:sz w:val="22"/>
          <w:szCs w:val="22"/>
          <w:vertAlign w:val="superscript"/>
        </w:rPr>
        <w:t>th</w:t>
      </w:r>
      <w:r w:rsidRPr="00A07EF6">
        <w:rPr>
          <w:rFonts w:ascii="Arial" w:hAnsi="Arial" w:cs="Arial"/>
          <w:sz w:val="22"/>
          <w:szCs w:val="22"/>
        </w:rPr>
        <w:t xml:space="preserve"> century!”</w:t>
      </w:r>
    </w:p>
    <w:p w:rsidR="00BE07CB" w:rsidRPr="00A07EF6" w:rsidRDefault="00BE07CB" w:rsidP="009308BD">
      <w:pPr>
        <w:pStyle w:val="ListParagraph"/>
        <w:numPr>
          <w:ilvl w:val="0"/>
          <w:numId w:val="6"/>
        </w:numPr>
        <w:spacing w:after="0" w:line="240" w:lineRule="auto"/>
        <w:rPr>
          <w:rFonts w:ascii="Arial" w:hAnsi="Arial" w:cs="Arial"/>
          <w:sz w:val="22"/>
          <w:szCs w:val="22"/>
        </w:rPr>
      </w:pPr>
      <w:r w:rsidRPr="00A07EF6">
        <w:rPr>
          <w:rFonts w:ascii="Arial" w:hAnsi="Arial" w:cs="Arial"/>
          <w:sz w:val="22"/>
          <w:szCs w:val="22"/>
        </w:rPr>
        <w:t>The set of directions for the Sentence Completion portion almost never changes over the years, and when it does, the meaning does not. Spend ABOLUTELY not time reading the directions or examples!!!!  You will know what to do when you see the questions!  If you skip reading the directions, you could answer 2 more questions.</w:t>
      </w:r>
    </w:p>
    <w:p w:rsidR="00BE07CB" w:rsidRPr="00A07EF6" w:rsidRDefault="00BE07CB" w:rsidP="00BE07CB">
      <w:pPr>
        <w:spacing w:after="0" w:line="240" w:lineRule="auto"/>
        <w:rPr>
          <w:rFonts w:ascii="Arial" w:hAnsi="Arial" w:cs="Arial"/>
          <w:sz w:val="22"/>
          <w:szCs w:val="22"/>
        </w:rPr>
      </w:pPr>
    </w:p>
    <w:p w:rsidR="00EA07BC" w:rsidRDefault="00EA07BC" w:rsidP="00BE07CB">
      <w:pPr>
        <w:spacing w:after="0" w:line="240" w:lineRule="auto"/>
        <w:rPr>
          <w:rFonts w:ascii="Arial" w:hAnsi="Arial" w:cs="Arial"/>
          <w:b/>
        </w:rPr>
      </w:pPr>
    </w:p>
    <w:p w:rsidR="00BE07CB" w:rsidRPr="00EA07BC" w:rsidRDefault="00BE07CB" w:rsidP="00BE07CB">
      <w:pPr>
        <w:spacing w:after="0" w:line="240" w:lineRule="auto"/>
        <w:rPr>
          <w:rFonts w:ascii="Arial" w:hAnsi="Arial" w:cs="Arial"/>
          <w:b/>
        </w:rPr>
      </w:pPr>
      <w:r w:rsidRPr="00EA07BC">
        <w:rPr>
          <w:rFonts w:ascii="Arial" w:hAnsi="Arial" w:cs="Arial"/>
          <w:b/>
        </w:rPr>
        <w:t>Tactics</w:t>
      </w:r>
      <w:r w:rsidR="00A11AD4" w:rsidRPr="00EA07BC">
        <w:rPr>
          <w:rFonts w:ascii="Arial" w:hAnsi="Arial" w:cs="Arial"/>
          <w:b/>
        </w:rPr>
        <w:t xml:space="preserve"> for a single-blank question</w:t>
      </w:r>
    </w:p>
    <w:p w:rsidR="00A11AD4" w:rsidRPr="00A07EF6" w:rsidRDefault="00A11AD4" w:rsidP="00BE07CB">
      <w:pPr>
        <w:spacing w:after="0" w:line="240" w:lineRule="auto"/>
        <w:rPr>
          <w:rFonts w:ascii="Arial" w:hAnsi="Arial" w:cs="Arial"/>
          <w:b/>
          <w:sz w:val="22"/>
          <w:szCs w:val="22"/>
        </w:rPr>
      </w:pPr>
    </w:p>
    <w:p w:rsidR="00BE07CB" w:rsidRPr="00A07EF6" w:rsidRDefault="00BE07CB" w:rsidP="00BE07CB">
      <w:pPr>
        <w:pStyle w:val="ListParagraph"/>
        <w:numPr>
          <w:ilvl w:val="0"/>
          <w:numId w:val="7"/>
        </w:numPr>
        <w:spacing w:after="0" w:line="240" w:lineRule="auto"/>
        <w:rPr>
          <w:rFonts w:ascii="Arial" w:hAnsi="Arial" w:cs="Arial"/>
          <w:sz w:val="22"/>
          <w:szCs w:val="22"/>
        </w:rPr>
      </w:pPr>
      <w:r w:rsidRPr="00A07EF6">
        <w:rPr>
          <w:rFonts w:ascii="Arial" w:hAnsi="Arial" w:cs="Arial"/>
          <w:sz w:val="22"/>
          <w:szCs w:val="22"/>
        </w:rPr>
        <w:t>Read the sentence.</w:t>
      </w:r>
    </w:p>
    <w:p w:rsidR="00BE07CB" w:rsidRPr="00A07EF6" w:rsidRDefault="00BE07CB" w:rsidP="00BE07CB">
      <w:pPr>
        <w:pStyle w:val="ListParagraph"/>
        <w:numPr>
          <w:ilvl w:val="0"/>
          <w:numId w:val="7"/>
        </w:numPr>
        <w:spacing w:after="0" w:line="240" w:lineRule="auto"/>
        <w:rPr>
          <w:rFonts w:ascii="Arial" w:hAnsi="Arial" w:cs="Arial"/>
          <w:sz w:val="22"/>
          <w:szCs w:val="22"/>
        </w:rPr>
      </w:pPr>
      <w:r w:rsidRPr="00A07EF6">
        <w:rPr>
          <w:rFonts w:ascii="Arial" w:hAnsi="Arial" w:cs="Arial"/>
          <w:sz w:val="22"/>
          <w:szCs w:val="22"/>
        </w:rPr>
        <w:t>Before looking at the answer choices, think of a word that would fit.</w:t>
      </w:r>
    </w:p>
    <w:p w:rsidR="00A11AD4" w:rsidRPr="00A07EF6" w:rsidRDefault="00BE07CB" w:rsidP="00BE07CB">
      <w:pPr>
        <w:pStyle w:val="ListParagraph"/>
        <w:numPr>
          <w:ilvl w:val="0"/>
          <w:numId w:val="7"/>
        </w:numPr>
        <w:spacing w:after="0" w:line="240" w:lineRule="auto"/>
        <w:rPr>
          <w:rFonts w:ascii="Arial" w:hAnsi="Arial" w:cs="Arial"/>
          <w:sz w:val="22"/>
          <w:szCs w:val="22"/>
        </w:rPr>
      </w:pPr>
      <w:r w:rsidRPr="00A07EF6">
        <w:rPr>
          <w:rFonts w:ascii="Arial" w:hAnsi="Arial" w:cs="Arial"/>
          <w:sz w:val="22"/>
          <w:szCs w:val="22"/>
        </w:rPr>
        <w:t>Look at the choices.  If</w:t>
      </w:r>
      <w:r w:rsidR="00A11AD4" w:rsidRPr="00A07EF6">
        <w:rPr>
          <w:rFonts w:ascii="Arial" w:hAnsi="Arial" w:cs="Arial"/>
          <w:sz w:val="22"/>
          <w:szCs w:val="22"/>
        </w:rPr>
        <w:t xml:space="preserve"> your word is there, pick it.</w:t>
      </w:r>
    </w:p>
    <w:p w:rsidR="00A11AD4" w:rsidRPr="00A07EF6" w:rsidRDefault="00A11AD4" w:rsidP="00BE07CB">
      <w:pPr>
        <w:pStyle w:val="ListParagraph"/>
        <w:numPr>
          <w:ilvl w:val="0"/>
          <w:numId w:val="7"/>
        </w:numPr>
        <w:spacing w:after="0" w:line="240" w:lineRule="auto"/>
        <w:rPr>
          <w:rFonts w:ascii="Arial" w:hAnsi="Arial" w:cs="Arial"/>
          <w:sz w:val="22"/>
          <w:szCs w:val="22"/>
        </w:rPr>
      </w:pPr>
      <w:r w:rsidRPr="00A07EF6">
        <w:rPr>
          <w:rFonts w:ascii="Arial" w:hAnsi="Arial" w:cs="Arial"/>
          <w:sz w:val="22"/>
          <w:szCs w:val="22"/>
        </w:rPr>
        <w:t>If your predicted word is not there, look for synonym.</w:t>
      </w:r>
    </w:p>
    <w:p w:rsidR="00A11AD4" w:rsidRPr="00A07EF6" w:rsidRDefault="00A11AD4" w:rsidP="00BE07CB">
      <w:pPr>
        <w:pStyle w:val="ListParagraph"/>
        <w:numPr>
          <w:ilvl w:val="0"/>
          <w:numId w:val="7"/>
        </w:numPr>
        <w:spacing w:after="0" w:line="240" w:lineRule="auto"/>
        <w:rPr>
          <w:rFonts w:ascii="Arial" w:hAnsi="Arial" w:cs="Arial"/>
          <w:sz w:val="22"/>
          <w:szCs w:val="22"/>
        </w:rPr>
      </w:pPr>
      <w:r w:rsidRPr="00A07EF6">
        <w:rPr>
          <w:rFonts w:ascii="Arial" w:hAnsi="Arial" w:cs="Arial"/>
          <w:sz w:val="22"/>
          <w:szCs w:val="22"/>
        </w:rPr>
        <w:t>If you don’t see your prediction, read all of the choices before choosing one, and don’t be hasty about your selection.  They often throw in a tempting word that is wrong!</w:t>
      </w:r>
    </w:p>
    <w:p w:rsidR="00A11AD4" w:rsidRPr="00A07EF6" w:rsidRDefault="00A11AD4" w:rsidP="00A11AD4">
      <w:pPr>
        <w:spacing w:after="0" w:line="240" w:lineRule="auto"/>
        <w:rPr>
          <w:rFonts w:ascii="Arial" w:hAnsi="Arial" w:cs="Arial"/>
          <w:sz w:val="22"/>
          <w:szCs w:val="22"/>
        </w:rPr>
      </w:pPr>
    </w:p>
    <w:p w:rsidR="00EA07BC" w:rsidRDefault="00EA07BC">
      <w:pPr>
        <w:rPr>
          <w:rFonts w:ascii="Arial" w:hAnsi="Arial" w:cs="Arial"/>
          <w:sz w:val="22"/>
          <w:szCs w:val="22"/>
        </w:rPr>
      </w:pPr>
      <w:r>
        <w:rPr>
          <w:rFonts w:ascii="Arial" w:hAnsi="Arial" w:cs="Arial"/>
          <w:sz w:val="22"/>
          <w:szCs w:val="22"/>
        </w:rPr>
        <w:br w:type="page"/>
      </w:r>
    </w:p>
    <w:p w:rsidR="00A11AD4" w:rsidRPr="00EA0FAE" w:rsidRDefault="00A11AD4" w:rsidP="00A11AD4">
      <w:pPr>
        <w:spacing w:after="0" w:line="240" w:lineRule="auto"/>
        <w:rPr>
          <w:rFonts w:ascii="Arial" w:hAnsi="Arial" w:cs="Arial"/>
        </w:rPr>
      </w:pPr>
      <w:r w:rsidRPr="00EA0FAE">
        <w:rPr>
          <w:rFonts w:ascii="Arial" w:hAnsi="Arial" w:cs="Arial"/>
        </w:rPr>
        <w:lastRenderedPageBreak/>
        <w:t>Right now, on your own, try the following sample question from the Baron’s book:</w:t>
      </w:r>
    </w:p>
    <w:p w:rsidR="00A11AD4" w:rsidRPr="00EA0FAE" w:rsidRDefault="00A11AD4" w:rsidP="00A11AD4">
      <w:pPr>
        <w:spacing w:after="0" w:line="240" w:lineRule="auto"/>
        <w:rPr>
          <w:rFonts w:ascii="Arial" w:hAnsi="Arial" w:cs="Arial"/>
        </w:rPr>
      </w:pPr>
    </w:p>
    <w:p w:rsidR="00A11AD4" w:rsidRPr="00EA0FAE" w:rsidRDefault="00A11AD4" w:rsidP="00A11AD4">
      <w:pPr>
        <w:spacing w:after="0" w:line="240" w:lineRule="auto"/>
        <w:ind w:left="720" w:right="720"/>
        <w:rPr>
          <w:rFonts w:ascii="Arial" w:hAnsi="Arial" w:cs="Arial"/>
        </w:rPr>
      </w:pPr>
      <w:r w:rsidRPr="00EA0FAE">
        <w:rPr>
          <w:rFonts w:ascii="Arial" w:hAnsi="Arial" w:cs="Arial"/>
        </w:rPr>
        <w:t>Physical laws do not, of course, in themselves force bodies to behave in a certain way, but merely ------ how, as a matter of fact, they do behave.</w:t>
      </w:r>
    </w:p>
    <w:p w:rsidR="00A11AD4" w:rsidRPr="00EA0FAE" w:rsidRDefault="00A11AD4" w:rsidP="00A11AD4">
      <w:pPr>
        <w:spacing w:after="0" w:line="240" w:lineRule="auto"/>
        <w:ind w:left="720" w:right="720"/>
        <w:rPr>
          <w:rFonts w:ascii="Arial" w:hAnsi="Arial" w:cs="Arial"/>
        </w:rPr>
      </w:pPr>
    </w:p>
    <w:p w:rsidR="00A11AD4" w:rsidRPr="00EA0FAE" w:rsidRDefault="00A11AD4" w:rsidP="00A11AD4">
      <w:pPr>
        <w:pStyle w:val="ListParagraph"/>
        <w:numPr>
          <w:ilvl w:val="0"/>
          <w:numId w:val="8"/>
        </w:numPr>
        <w:spacing w:after="0" w:line="240" w:lineRule="auto"/>
        <w:ind w:right="720"/>
        <w:rPr>
          <w:rFonts w:ascii="Arial" w:hAnsi="Arial" w:cs="Arial"/>
        </w:rPr>
      </w:pPr>
      <w:r w:rsidRPr="00EA0FAE">
        <w:rPr>
          <w:rFonts w:ascii="Arial" w:hAnsi="Arial" w:cs="Arial"/>
        </w:rPr>
        <w:t>determine</w:t>
      </w:r>
    </w:p>
    <w:p w:rsidR="00A11AD4" w:rsidRPr="00EA0FAE" w:rsidRDefault="00A11AD4" w:rsidP="00A11AD4">
      <w:pPr>
        <w:pStyle w:val="ListParagraph"/>
        <w:numPr>
          <w:ilvl w:val="0"/>
          <w:numId w:val="8"/>
        </w:numPr>
        <w:spacing w:after="0" w:line="240" w:lineRule="auto"/>
        <w:ind w:right="720"/>
        <w:rPr>
          <w:rFonts w:ascii="Arial" w:hAnsi="Arial" w:cs="Arial"/>
        </w:rPr>
      </w:pPr>
      <w:r w:rsidRPr="00EA0FAE">
        <w:rPr>
          <w:rFonts w:ascii="Arial" w:hAnsi="Arial" w:cs="Arial"/>
        </w:rPr>
        <w:t>preclude</w:t>
      </w:r>
    </w:p>
    <w:p w:rsidR="00A11AD4" w:rsidRPr="00EA0FAE" w:rsidRDefault="00A11AD4" w:rsidP="00A11AD4">
      <w:pPr>
        <w:pStyle w:val="ListParagraph"/>
        <w:numPr>
          <w:ilvl w:val="0"/>
          <w:numId w:val="8"/>
        </w:numPr>
        <w:spacing w:after="0" w:line="240" w:lineRule="auto"/>
        <w:ind w:right="720"/>
        <w:rPr>
          <w:rFonts w:ascii="Arial" w:hAnsi="Arial" w:cs="Arial"/>
        </w:rPr>
      </w:pPr>
      <w:r w:rsidRPr="00EA0FAE">
        <w:rPr>
          <w:rFonts w:ascii="Arial" w:hAnsi="Arial" w:cs="Arial"/>
        </w:rPr>
        <w:t>counteract</w:t>
      </w:r>
    </w:p>
    <w:p w:rsidR="00A11AD4" w:rsidRPr="00EA0FAE" w:rsidRDefault="00A11AD4" w:rsidP="00A11AD4">
      <w:pPr>
        <w:pStyle w:val="ListParagraph"/>
        <w:numPr>
          <w:ilvl w:val="0"/>
          <w:numId w:val="8"/>
        </w:numPr>
        <w:spacing w:after="0" w:line="240" w:lineRule="auto"/>
        <w:ind w:right="720"/>
        <w:rPr>
          <w:rFonts w:ascii="Arial" w:hAnsi="Arial" w:cs="Arial"/>
        </w:rPr>
      </w:pPr>
      <w:r w:rsidRPr="00EA0FAE">
        <w:rPr>
          <w:rFonts w:ascii="Arial" w:hAnsi="Arial" w:cs="Arial"/>
        </w:rPr>
        <w:t>describe</w:t>
      </w:r>
    </w:p>
    <w:p w:rsidR="00A11AD4" w:rsidRPr="00EA0FAE" w:rsidRDefault="00A11AD4" w:rsidP="00A11AD4">
      <w:pPr>
        <w:pStyle w:val="ListParagraph"/>
        <w:numPr>
          <w:ilvl w:val="0"/>
          <w:numId w:val="8"/>
        </w:numPr>
        <w:spacing w:after="0" w:line="240" w:lineRule="auto"/>
        <w:ind w:right="720"/>
        <w:rPr>
          <w:rFonts w:ascii="Arial" w:hAnsi="Arial" w:cs="Arial"/>
        </w:rPr>
      </w:pPr>
      <w:r w:rsidRPr="00EA0FAE">
        <w:rPr>
          <w:rFonts w:ascii="Arial" w:hAnsi="Arial" w:cs="Arial"/>
        </w:rPr>
        <w:t>commend</w:t>
      </w:r>
    </w:p>
    <w:p w:rsidR="00A11AD4" w:rsidRPr="00EA0FAE" w:rsidRDefault="00A11AD4" w:rsidP="00A11AD4">
      <w:pPr>
        <w:spacing w:after="0" w:line="240" w:lineRule="auto"/>
        <w:ind w:left="720" w:right="720"/>
        <w:rPr>
          <w:rFonts w:ascii="Arial" w:hAnsi="Arial" w:cs="Arial"/>
        </w:rPr>
      </w:pPr>
    </w:p>
    <w:p w:rsidR="003B291D" w:rsidRDefault="003B291D" w:rsidP="00F469FD">
      <w:pPr>
        <w:spacing w:after="0" w:line="240" w:lineRule="auto"/>
        <w:rPr>
          <w:rFonts w:ascii="Arial" w:hAnsi="Arial" w:cs="Arial"/>
          <w:b/>
        </w:rPr>
      </w:pPr>
    </w:p>
    <w:p w:rsidR="002E6F81" w:rsidRPr="00EA0FAE" w:rsidRDefault="003B291D" w:rsidP="00F469FD">
      <w:pPr>
        <w:spacing w:after="0" w:line="240" w:lineRule="auto"/>
        <w:rPr>
          <w:rFonts w:ascii="Arial" w:hAnsi="Arial" w:cs="Arial"/>
          <w:b/>
        </w:rPr>
      </w:pPr>
      <w:r>
        <w:rPr>
          <w:rFonts w:ascii="Arial" w:hAnsi="Arial" w:cs="Arial"/>
          <w:b/>
        </w:rPr>
        <w:t>Contex</w:t>
      </w:r>
      <w:r w:rsidR="002E6F81" w:rsidRPr="00EA0FAE">
        <w:rPr>
          <w:rFonts w:ascii="Arial" w:hAnsi="Arial" w:cs="Arial"/>
          <w:b/>
        </w:rPr>
        <w:t>t Clues</w:t>
      </w:r>
      <w:r w:rsidR="00DC5935" w:rsidRPr="00EA0FAE">
        <w:rPr>
          <w:rFonts w:ascii="Arial" w:hAnsi="Arial" w:cs="Arial"/>
          <w:b/>
        </w:rPr>
        <w:t xml:space="preserve"> &amp; Break Down Words Into Recognizable Parts</w:t>
      </w:r>
      <w:r w:rsidR="002E6F81" w:rsidRPr="00EA0FAE">
        <w:rPr>
          <w:rFonts w:ascii="Arial" w:hAnsi="Arial" w:cs="Arial"/>
          <w:b/>
        </w:rPr>
        <w:t>:</w:t>
      </w:r>
    </w:p>
    <w:p w:rsidR="00832991" w:rsidRPr="00EA0FAE" w:rsidRDefault="00832991" w:rsidP="00F469FD">
      <w:pPr>
        <w:spacing w:after="0" w:line="240" w:lineRule="auto"/>
        <w:rPr>
          <w:rFonts w:ascii="Arial" w:hAnsi="Arial" w:cs="Arial"/>
        </w:rPr>
      </w:pPr>
    </w:p>
    <w:p w:rsidR="00A11AD4" w:rsidRPr="00EA0FAE" w:rsidRDefault="002E6F81" w:rsidP="00F469FD">
      <w:pPr>
        <w:spacing w:after="0" w:line="240" w:lineRule="auto"/>
        <w:rPr>
          <w:rFonts w:ascii="Arial" w:hAnsi="Arial" w:cs="Arial"/>
        </w:rPr>
      </w:pPr>
      <w:r w:rsidRPr="00EA0FAE">
        <w:rPr>
          <w:rFonts w:ascii="Arial" w:hAnsi="Arial" w:cs="Arial"/>
        </w:rPr>
        <w:t>Now let’s look at the next example all together:</w:t>
      </w:r>
    </w:p>
    <w:p w:rsidR="002E6F81" w:rsidRPr="00EA0FAE" w:rsidRDefault="002E6F81" w:rsidP="00F469FD">
      <w:pPr>
        <w:spacing w:after="0" w:line="240" w:lineRule="auto"/>
        <w:rPr>
          <w:rFonts w:ascii="Arial" w:hAnsi="Arial" w:cs="Arial"/>
        </w:rPr>
      </w:pPr>
    </w:p>
    <w:p w:rsidR="002E6F81" w:rsidRPr="00EA0FAE" w:rsidRDefault="002E6F81" w:rsidP="00F469FD">
      <w:pPr>
        <w:spacing w:after="0" w:line="240" w:lineRule="auto"/>
        <w:ind w:left="720" w:right="720"/>
        <w:rPr>
          <w:rFonts w:ascii="Arial" w:hAnsi="Arial" w:cs="Arial"/>
        </w:rPr>
      </w:pPr>
      <w:r w:rsidRPr="00EA0FAE">
        <w:rPr>
          <w:rFonts w:ascii="Arial" w:hAnsi="Arial" w:cs="Arial"/>
        </w:rPr>
        <w:t>The ----- of Queen Elizabeth I impressed her contemporaries she seemed to know what dignitaries and foreign leaders were thinking.</w:t>
      </w:r>
    </w:p>
    <w:p w:rsidR="002E6F81" w:rsidRPr="00EA0FAE" w:rsidRDefault="002E6F81" w:rsidP="00F469FD">
      <w:pPr>
        <w:spacing w:after="0" w:line="240" w:lineRule="auto"/>
        <w:ind w:left="720" w:right="720"/>
        <w:rPr>
          <w:rFonts w:ascii="Arial" w:hAnsi="Arial" w:cs="Arial"/>
        </w:rPr>
      </w:pPr>
    </w:p>
    <w:p w:rsidR="002E6F81" w:rsidRPr="00EA0FAE" w:rsidRDefault="00832991" w:rsidP="00F469FD">
      <w:pPr>
        <w:pStyle w:val="ListParagraph"/>
        <w:numPr>
          <w:ilvl w:val="0"/>
          <w:numId w:val="9"/>
        </w:numPr>
        <w:spacing w:after="0" w:line="240" w:lineRule="auto"/>
        <w:ind w:left="1440" w:right="720"/>
        <w:rPr>
          <w:rFonts w:ascii="Arial" w:hAnsi="Arial" w:cs="Arial"/>
        </w:rPr>
      </w:pPr>
      <w:r w:rsidRPr="00EA0FAE">
        <w:rPr>
          <w:rFonts w:ascii="Arial" w:hAnsi="Arial" w:cs="Arial"/>
        </w:rPr>
        <w:t>symbiosis</w:t>
      </w:r>
    </w:p>
    <w:p w:rsidR="00832991" w:rsidRPr="00EA0FAE" w:rsidRDefault="00832991" w:rsidP="00F469FD">
      <w:pPr>
        <w:pStyle w:val="ListParagraph"/>
        <w:numPr>
          <w:ilvl w:val="0"/>
          <w:numId w:val="9"/>
        </w:numPr>
        <w:spacing w:after="0" w:line="240" w:lineRule="auto"/>
        <w:ind w:left="1440" w:right="720"/>
        <w:rPr>
          <w:rFonts w:ascii="Arial" w:hAnsi="Arial" w:cs="Arial"/>
        </w:rPr>
      </w:pPr>
      <w:r w:rsidRPr="00EA0FAE">
        <w:rPr>
          <w:rFonts w:ascii="Arial" w:hAnsi="Arial" w:cs="Arial"/>
        </w:rPr>
        <w:t>malevolence</w:t>
      </w:r>
    </w:p>
    <w:p w:rsidR="00832991" w:rsidRPr="00EA0FAE" w:rsidRDefault="00832991" w:rsidP="00F469FD">
      <w:pPr>
        <w:pStyle w:val="ListParagraph"/>
        <w:numPr>
          <w:ilvl w:val="0"/>
          <w:numId w:val="9"/>
        </w:numPr>
        <w:spacing w:after="0" w:line="240" w:lineRule="auto"/>
        <w:ind w:left="1440" w:right="720"/>
        <w:rPr>
          <w:rFonts w:ascii="Arial" w:hAnsi="Arial" w:cs="Arial"/>
        </w:rPr>
      </w:pPr>
      <w:r w:rsidRPr="00EA0FAE">
        <w:rPr>
          <w:rFonts w:ascii="Arial" w:hAnsi="Arial" w:cs="Arial"/>
        </w:rPr>
        <w:t>punctiliousness</w:t>
      </w:r>
    </w:p>
    <w:p w:rsidR="00832991" w:rsidRPr="00EA0FAE" w:rsidRDefault="00832991" w:rsidP="00F469FD">
      <w:pPr>
        <w:pStyle w:val="ListParagraph"/>
        <w:numPr>
          <w:ilvl w:val="0"/>
          <w:numId w:val="9"/>
        </w:numPr>
        <w:spacing w:after="0" w:line="240" w:lineRule="auto"/>
        <w:ind w:left="1440" w:right="720"/>
        <w:rPr>
          <w:rFonts w:ascii="Arial" w:hAnsi="Arial" w:cs="Arial"/>
        </w:rPr>
      </w:pPr>
      <w:r w:rsidRPr="00EA0FAE">
        <w:rPr>
          <w:rFonts w:ascii="Arial" w:hAnsi="Arial" w:cs="Arial"/>
        </w:rPr>
        <w:t>consternation</w:t>
      </w:r>
    </w:p>
    <w:p w:rsidR="00832991" w:rsidRPr="00EA0FAE" w:rsidRDefault="00832991" w:rsidP="00F469FD">
      <w:pPr>
        <w:pStyle w:val="ListParagraph"/>
        <w:numPr>
          <w:ilvl w:val="0"/>
          <w:numId w:val="9"/>
        </w:numPr>
        <w:spacing w:after="0" w:line="240" w:lineRule="auto"/>
        <w:ind w:left="1440" w:right="720"/>
        <w:rPr>
          <w:rFonts w:ascii="Arial" w:hAnsi="Arial" w:cs="Arial"/>
        </w:rPr>
      </w:pPr>
      <w:r w:rsidRPr="00EA0FAE">
        <w:rPr>
          <w:rFonts w:ascii="Arial" w:hAnsi="Arial" w:cs="Arial"/>
        </w:rPr>
        <w:t>perspicacity</w:t>
      </w:r>
    </w:p>
    <w:p w:rsidR="00832991" w:rsidRPr="00EA0FAE" w:rsidRDefault="00832991" w:rsidP="00832991">
      <w:pPr>
        <w:spacing w:after="0" w:line="240" w:lineRule="auto"/>
        <w:ind w:left="1080" w:right="720"/>
        <w:rPr>
          <w:rFonts w:ascii="Arial" w:hAnsi="Arial" w:cs="Arial"/>
        </w:rPr>
      </w:pPr>
    </w:p>
    <w:p w:rsidR="00DC5935" w:rsidRPr="00EA0FAE" w:rsidRDefault="00832991" w:rsidP="00F469FD">
      <w:pPr>
        <w:spacing w:after="0" w:line="240" w:lineRule="auto"/>
        <w:rPr>
          <w:rFonts w:ascii="Arial" w:hAnsi="Arial" w:cs="Arial"/>
        </w:rPr>
      </w:pPr>
      <w:r w:rsidRPr="00EA0FAE">
        <w:rPr>
          <w:rFonts w:ascii="Arial" w:hAnsi="Arial" w:cs="Arial"/>
        </w:rPr>
        <w:t xml:space="preserve">Now first let me point out that this is an example of a sentence where the author has helped to define the word right in the sentence.  However, since there are some pretty hard words in the choices, it is still a pretty hard question.  You are looking for a word that means what?  </w:t>
      </w:r>
      <w:r w:rsidR="00DC5935" w:rsidRPr="00EA0FAE">
        <w:rPr>
          <w:rFonts w:ascii="Arial" w:hAnsi="Arial" w:cs="Arial"/>
        </w:rPr>
        <w:t>Y</w:t>
      </w:r>
      <w:r w:rsidRPr="00EA0FAE">
        <w:rPr>
          <w:rFonts w:ascii="Arial" w:hAnsi="Arial" w:cs="Arial"/>
        </w:rPr>
        <w:t>ou can certainly at least eliminate some of the choices.  Who can offer suggestions of choices to eliminate? Why?  Which answer would you choose?  Why?</w:t>
      </w:r>
    </w:p>
    <w:p w:rsidR="00A11AD4" w:rsidRPr="00EA0FAE" w:rsidRDefault="00DC5935" w:rsidP="00F469FD">
      <w:pPr>
        <w:spacing w:after="0" w:line="240" w:lineRule="auto"/>
        <w:rPr>
          <w:rFonts w:ascii="Arial" w:hAnsi="Arial" w:cs="Arial"/>
        </w:rPr>
      </w:pPr>
      <w:r w:rsidRPr="00EA0FAE">
        <w:rPr>
          <w:rFonts w:ascii="Arial" w:hAnsi="Arial" w:cs="Arial"/>
        </w:rPr>
        <w:t xml:space="preserve">Baron’s points out that you could use your knowledge of related words to answer this question.  They say that “spic” in “perspicacity” shows up in other more familiar words like “despicable” and “conspicuous”.  And that we should be able to figure out that “spic” means “look”.  “Despicable” is someone who should be looked down upon and </w:t>
      </w:r>
      <w:r w:rsidR="00E76A03" w:rsidRPr="00EA0FAE">
        <w:rPr>
          <w:rFonts w:ascii="Arial" w:hAnsi="Arial" w:cs="Arial"/>
        </w:rPr>
        <w:t xml:space="preserve">a </w:t>
      </w:r>
      <w:r w:rsidRPr="00EA0FAE">
        <w:rPr>
          <w:rFonts w:ascii="Arial" w:hAnsi="Arial" w:cs="Arial"/>
        </w:rPr>
        <w:t xml:space="preserve">“conspicuous” </w:t>
      </w:r>
      <w:r w:rsidR="00E76A03" w:rsidRPr="00EA0FAE">
        <w:rPr>
          <w:rFonts w:ascii="Arial" w:hAnsi="Arial" w:cs="Arial"/>
        </w:rPr>
        <w:t>object is noticeable… “Perspicacity” means having the ability to see through and discern (insightful)…  Now, I will remember that that is what “spic” means but I would not have made that deduction on my own, but you might have.  On the other hand, I was able to eliminate all of the other word choices and narrow it down to “perspicacity”.  Symbiosis, malevolence, and consternation were all easy words for me.  Punctiliousness reminded me of punctual and didn’t seem right, so I picked perspicacity.</w:t>
      </w:r>
      <w:r w:rsidR="002F4FF4" w:rsidRPr="00EA0FAE">
        <w:rPr>
          <w:rFonts w:ascii="Arial" w:hAnsi="Arial" w:cs="Arial"/>
        </w:rPr>
        <w:t xml:space="preserve">  We will look more at roots of words at a later date.</w:t>
      </w:r>
    </w:p>
    <w:p w:rsidR="00832991" w:rsidRPr="00EA0FAE" w:rsidRDefault="00832991" w:rsidP="00F469FD">
      <w:pPr>
        <w:spacing w:after="0" w:line="240" w:lineRule="auto"/>
        <w:rPr>
          <w:rFonts w:ascii="Arial" w:hAnsi="Arial" w:cs="Arial"/>
        </w:rPr>
      </w:pPr>
    </w:p>
    <w:p w:rsidR="00EA07BC" w:rsidRPr="00EA0FAE" w:rsidRDefault="00EA07BC">
      <w:pPr>
        <w:rPr>
          <w:rFonts w:ascii="Arial" w:hAnsi="Arial" w:cs="Arial"/>
          <w:b/>
        </w:rPr>
      </w:pPr>
      <w:r w:rsidRPr="00EA0FAE">
        <w:rPr>
          <w:rFonts w:ascii="Arial" w:hAnsi="Arial" w:cs="Arial"/>
          <w:b/>
        </w:rPr>
        <w:br w:type="page"/>
      </w:r>
    </w:p>
    <w:p w:rsidR="00876FBE" w:rsidRPr="00EA0FAE" w:rsidRDefault="00876FBE" w:rsidP="00F469FD">
      <w:pPr>
        <w:spacing w:after="0" w:line="240" w:lineRule="auto"/>
        <w:rPr>
          <w:rFonts w:ascii="Arial" w:hAnsi="Arial" w:cs="Arial"/>
          <w:b/>
        </w:rPr>
      </w:pPr>
      <w:r w:rsidRPr="00EA0FAE">
        <w:rPr>
          <w:rFonts w:ascii="Arial" w:hAnsi="Arial" w:cs="Arial"/>
          <w:b/>
        </w:rPr>
        <w:lastRenderedPageBreak/>
        <w:t>Signal Words:</w:t>
      </w:r>
    </w:p>
    <w:p w:rsidR="00876FBE" w:rsidRPr="00EA0FAE" w:rsidRDefault="00876FBE" w:rsidP="00F469FD">
      <w:pPr>
        <w:spacing w:after="0" w:line="240" w:lineRule="auto"/>
        <w:rPr>
          <w:rFonts w:ascii="Arial" w:hAnsi="Arial" w:cs="Arial"/>
        </w:rPr>
      </w:pPr>
    </w:p>
    <w:p w:rsidR="00876FBE" w:rsidRPr="00EA0FAE" w:rsidRDefault="00876FBE" w:rsidP="005148B6">
      <w:pPr>
        <w:spacing w:after="0" w:line="240" w:lineRule="auto"/>
        <w:rPr>
          <w:rFonts w:ascii="Arial" w:hAnsi="Arial" w:cs="Arial"/>
        </w:rPr>
      </w:pPr>
      <w:r w:rsidRPr="00EA0FAE">
        <w:rPr>
          <w:rFonts w:ascii="Arial" w:hAnsi="Arial" w:cs="Arial"/>
        </w:rPr>
        <w:t>What do the following words have in common?</w:t>
      </w:r>
    </w:p>
    <w:p w:rsidR="00876FBE" w:rsidRPr="00EA0FAE" w:rsidRDefault="00876FBE" w:rsidP="00F469FD">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1620"/>
        <w:gridCol w:w="1800"/>
        <w:gridCol w:w="2160"/>
        <w:gridCol w:w="2232"/>
        <w:gridCol w:w="1836"/>
      </w:tblGrid>
      <w:tr w:rsidR="00876FBE" w:rsidRPr="00EA0FAE" w:rsidTr="00876FBE">
        <w:tc>
          <w:tcPr>
            <w:tcW w:w="1368" w:type="dxa"/>
          </w:tcPr>
          <w:p w:rsidR="00876FBE" w:rsidRPr="00EA0FAE" w:rsidRDefault="00876FBE" w:rsidP="00F469FD">
            <w:pPr>
              <w:rPr>
                <w:rFonts w:ascii="Arial" w:hAnsi="Arial" w:cs="Arial"/>
              </w:rPr>
            </w:pPr>
            <w:r w:rsidRPr="00EA0FAE">
              <w:rPr>
                <w:rFonts w:ascii="Arial" w:hAnsi="Arial" w:cs="Arial"/>
              </w:rPr>
              <w:t>although</w:t>
            </w:r>
          </w:p>
        </w:tc>
        <w:tc>
          <w:tcPr>
            <w:tcW w:w="1620" w:type="dxa"/>
          </w:tcPr>
          <w:p w:rsidR="00876FBE" w:rsidRPr="00EA0FAE" w:rsidRDefault="00876FBE" w:rsidP="00F469FD">
            <w:pPr>
              <w:rPr>
                <w:rFonts w:ascii="Arial" w:hAnsi="Arial" w:cs="Arial"/>
              </w:rPr>
            </w:pPr>
            <w:r w:rsidRPr="00EA0FAE">
              <w:rPr>
                <w:rFonts w:ascii="Arial" w:hAnsi="Arial" w:cs="Arial"/>
              </w:rPr>
              <w:t>despite</w:t>
            </w:r>
          </w:p>
        </w:tc>
        <w:tc>
          <w:tcPr>
            <w:tcW w:w="1800" w:type="dxa"/>
          </w:tcPr>
          <w:p w:rsidR="00876FBE" w:rsidRPr="00EA0FAE" w:rsidRDefault="00876FBE" w:rsidP="00F469FD">
            <w:pPr>
              <w:rPr>
                <w:rFonts w:ascii="Arial" w:hAnsi="Arial" w:cs="Arial"/>
              </w:rPr>
            </w:pPr>
            <w:r w:rsidRPr="00EA0FAE">
              <w:rPr>
                <w:rFonts w:ascii="Arial" w:hAnsi="Arial" w:cs="Arial"/>
              </w:rPr>
              <w:t>however</w:t>
            </w:r>
          </w:p>
        </w:tc>
        <w:tc>
          <w:tcPr>
            <w:tcW w:w="2160" w:type="dxa"/>
          </w:tcPr>
          <w:p w:rsidR="00876FBE" w:rsidRPr="00EA0FAE" w:rsidRDefault="00876FBE" w:rsidP="00F469FD">
            <w:pPr>
              <w:rPr>
                <w:rFonts w:ascii="Arial" w:hAnsi="Arial" w:cs="Arial"/>
              </w:rPr>
            </w:pPr>
            <w:r w:rsidRPr="00EA0FAE">
              <w:rPr>
                <w:rFonts w:ascii="Arial" w:hAnsi="Arial" w:cs="Arial"/>
              </w:rPr>
              <w:t>nevertheless</w:t>
            </w:r>
          </w:p>
        </w:tc>
        <w:tc>
          <w:tcPr>
            <w:tcW w:w="2232" w:type="dxa"/>
          </w:tcPr>
          <w:p w:rsidR="00876FBE" w:rsidRPr="00EA0FAE" w:rsidRDefault="00876FBE" w:rsidP="00F469FD">
            <w:pPr>
              <w:rPr>
                <w:rFonts w:ascii="Arial" w:hAnsi="Arial" w:cs="Arial"/>
              </w:rPr>
            </w:pPr>
            <w:r w:rsidRPr="00EA0FAE">
              <w:rPr>
                <w:rFonts w:ascii="Arial" w:hAnsi="Arial" w:cs="Arial"/>
              </w:rPr>
              <w:t>on the other hand</w:t>
            </w:r>
          </w:p>
        </w:tc>
        <w:tc>
          <w:tcPr>
            <w:tcW w:w="1836" w:type="dxa"/>
          </w:tcPr>
          <w:p w:rsidR="00876FBE" w:rsidRPr="00EA0FAE" w:rsidRDefault="00876FBE" w:rsidP="00F469FD">
            <w:pPr>
              <w:rPr>
                <w:rFonts w:ascii="Arial" w:hAnsi="Arial" w:cs="Arial"/>
              </w:rPr>
            </w:pPr>
            <w:r w:rsidRPr="00EA0FAE">
              <w:rPr>
                <w:rFonts w:ascii="Arial" w:hAnsi="Arial" w:cs="Arial"/>
              </w:rPr>
              <w:t>still</w:t>
            </w:r>
          </w:p>
        </w:tc>
      </w:tr>
      <w:tr w:rsidR="00876FBE" w:rsidRPr="00EA0FAE" w:rsidTr="00876FBE">
        <w:tc>
          <w:tcPr>
            <w:tcW w:w="1368" w:type="dxa"/>
          </w:tcPr>
          <w:p w:rsidR="00876FBE" w:rsidRPr="00EA0FAE" w:rsidRDefault="00876FBE" w:rsidP="00F469FD">
            <w:pPr>
              <w:rPr>
                <w:rFonts w:ascii="Arial" w:hAnsi="Arial" w:cs="Arial"/>
              </w:rPr>
            </w:pPr>
            <w:r w:rsidRPr="00EA0FAE">
              <w:rPr>
                <w:rFonts w:ascii="Arial" w:hAnsi="Arial" w:cs="Arial"/>
              </w:rPr>
              <w:t>but</w:t>
            </w:r>
          </w:p>
        </w:tc>
        <w:tc>
          <w:tcPr>
            <w:tcW w:w="1620" w:type="dxa"/>
          </w:tcPr>
          <w:p w:rsidR="00876FBE" w:rsidRPr="00EA0FAE" w:rsidRDefault="00876FBE" w:rsidP="00F469FD">
            <w:pPr>
              <w:rPr>
                <w:rFonts w:ascii="Arial" w:hAnsi="Arial" w:cs="Arial"/>
              </w:rPr>
            </w:pPr>
            <w:r w:rsidRPr="00EA0FAE">
              <w:rPr>
                <w:rFonts w:ascii="Arial" w:hAnsi="Arial" w:cs="Arial"/>
              </w:rPr>
              <w:t>even though</w:t>
            </w:r>
          </w:p>
        </w:tc>
        <w:tc>
          <w:tcPr>
            <w:tcW w:w="1800" w:type="dxa"/>
          </w:tcPr>
          <w:p w:rsidR="00876FBE" w:rsidRPr="00EA0FAE" w:rsidRDefault="00876FBE" w:rsidP="00F469FD">
            <w:pPr>
              <w:rPr>
                <w:rFonts w:ascii="Arial" w:hAnsi="Arial" w:cs="Arial"/>
              </w:rPr>
            </w:pPr>
            <w:r w:rsidRPr="00EA0FAE">
              <w:rPr>
                <w:rFonts w:ascii="Arial" w:hAnsi="Arial" w:cs="Arial"/>
              </w:rPr>
              <w:t>in contrast</w:t>
            </w:r>
          </w:p>
        </w:tc>
        <w:tc>
          <w:tcPr>
            <w:tcW w:w="2160" w:type="dxa"/>
          </w:tcPr>
          <w:p w:rsidR="00876FBE" w:rsidRPr="00EA0FAE" w:rsidRDefault="00876FBE" w:rsidP="00F469FD">
            <w:pPr>
              <w:rPr>
                <w:rFonts w:ascii="Arial" w:hAnsi="Arial" w:cs="Arial"/>
              </w:rPr>
            </w:pPr>
            <w:r w:rsidRPr="00EA0FAE">
              <w:rPr>
                <w:rFonts w:ascii="Arial" w:hAnsi="Arial" w:cs="Arial"/>
              </w:rPr>
              <w:t>on the contrary</w:t>
            </w:r>
          </w:p>
        </w:tc>
        <w:tc>
          <w:tcPr>
            <w:tcW w:w="2232" w:type="dxa"/>
          </w:tcPr>
          <w:p w:rsidR="00876FBE" w:rsidRPr="00EA0FAE" w:rsidRDefault="00876FBE" w:rsidP="00F469FD">
            <w:pPr>
              <w:rPr>
                <w:rFonts w:ascii="Arial" w:hAnsi="Arial" w:cs="Arial"/>
              </w:rPr>
            </w:pPr>
            <w:r w:rsidRPr="00EA0FAE">
              <w:rPr>
                <w:rFonts w:ascii="Arial" w:hAnsi="Arial" w:cs="Arial"/>
              </w:rPr>
              <w:t>rather than</w:t>
            </w:r>
          </w:p>
        </w:tc>
        <w:tc>
          <w:tcPr>
            <w:tcW w:w="1836" w:type="dxa"/>
          </w:tcPr>
          <w:p w:rsidR="00876FBE" w:rsidRPr="00EA0FAE" w:rsidRDefault="00876FBE" w:rsidP="00F469FD">
            <w:pPr>
              <w:rPr>
                <w:rFonts w:ascii="Arial" w:hAnsi="Arial" w:cs="Arial"/>
              </w:rPr>
            </w:pPr>
            <w:r w:rsidRPr="00EA0FAE">
              <w:rPr>
                <w:rFonts w:ascii="Arial" w:hAnsi="Arial" w:cs="Arial"/>
              </w:rPr>
              <w:t>yet</w:t>
            </w:r>
          </w:p>
        </w:tc>
      </w:tr>
    </w:tbl>
    <w:p w:rsidR="00832991" w:rsidRPr="00EA0FAE" w:rsidRDefault="00832991" w:rsidP="00F469FD">
      <w:pPr>
        <w:spacing w:after="0" w:line="240" w:lineRule="auto"/>
        <w:rPr>
          <w:rFonts w:ascii="Arial" w:hAnsi="Arial" w:cs="Arial"/>
        </w:rPr>
      </w:pPr>
      <w:r w:rsidRPr="00EA0FAE">
        <w:rPr>
          <w:rFonts w:ascii="Arial" w:hAnsi="Arial" w:cs="Arial"/>
        </w:rPr>
        <w:t xml:space="preserve"> </w:t>
      </w:r>
    </w:p>
    <w:p w:rsidR="00A11AD4" w:rsidRPr="00EA0FAE" w:rsidRDefault="00876FBE" w:rsidP="00A11AD4">
      <w:pPr>
        <w:spacing w:after="0" w:line="240" w:lineRule="auto"/>
        <w:rPr>
          <w:rFonts w:ascii="Arial" w:hAnsi="Arial" w:cs="Arial"/>
        </w:rPr>
      </w:pPr>
      <w:r w:rsidRPr="00EA0FAE">
        <w:rPr>
          <w:rFonts w:ascii="Arial" w:hAnsi="Arial" w:cs="Arial"/>
        </w:rPr>
        <w:t xml:space="preserve">They are </w:t>
      </w:r>
      <w:r w:rsidRPr="00EA0FAE">
        <w:rPr>
          <w:rFonts w:ascii="Arial" w:hAnsi="Arial" w:cs="Arial"/>
          <w:b/>
        </w:rPr>
        <w:t>contrast signal words</w:t>
      </w:r>
      <w:r w:rsidRPr="00EA0FAE">
        <w:rPr>
          <w:rFonts w:ascii="Arial" w:hAnsi="Arial" w:cs="Arial"/>
        </w:rPr>
        <w:t>.</w:t>
      </w:r>
      <w:r w:rsidR="005148B6" w:rsidRPr="00EA0FAE">
        <w:rPr>
          <w:rFonts w:ascii="Arial" w:hAnsi="Arial" w:cs="Arial"/>
        </w:rPr>
        <w:t xml:space="preserve">  When you see words like these, you will be looking for an antonym.</w:t>
      </w:r>
    </w:p>
    <w:p w:rsidR="005148B6" w:rsidRPr="00EA0FAE" w:rsidRDefault="005148B6" w:rsidP="00A11AD4">
      <w:pPr>
        <w:spacing w:after="0" w:line="240" w:lineRule="auto"/>
        <w:rPr>
          <w:rFonts w:ascii="Arial" w:hAnsi="Arial" w:cs="Arial"/>
        </w:rPr>
      </w:pPr>
      <w:r w:rsidRPr="00EA0FAE">
        <w:rPr>
          <w:rFonts w:ascii="Arial" w:hAnsi="Arial" w:cs="Arial"/>
        </w:rPr>
        <w:t>Example:</w:t>
      </w:r>
    </w:p>
    <w:p w:rsidR="005148B6" w:rsidRPr="00EA0FAE" w:rsidRDefault="005148B6" w:rsidP="00A11AD4">
      <w:pPr>
        <w:spacing w:after="0" w:line="240" w:lineRule="auto"/>
        <w:rPr>
          <w:rFonts w:ascii="Arial" w:hAnsi="Arial" w:cs="Arial"/>
        </w:rPr>
      </w:pPr>
    </w:p>
    <w:p w:rsidR="005148B6" w:rsidRPr="00EA0FAE" w:rsidRDefault="005148B6" w:rsidP="005148B6">
      <w:pPr>
        <w:spacing w:after="0" w:line="240" w:lineRule="auto"/>
        <w:ind w:left="720" w:right="720"/>
        <w:rPr>
          <w:rFonts w:ascii="Arial" w:hAnsi="Arial" w:cs="Arial"/>
        </w:rPr>
      </w:pPr>
      <w:r w:rsidRPr="00EA0FAE">
        <w:rPr>
          <w:rFonts w:ascii="Arial" w:hAnsi="Arial" w:cs="Arial"/>
        </w:rPr>
        <w:t>In sharp contrast to the previous night’s revelry, the wedding was ----- affair.</w:t>
      </w:r>
    </w:p>
    <w:p w:rsidR="005148B6" w:rsidRPr="00EA0FAE" w:rsidRDefault="005148B6" w:rsidP="005148B6">
      <w:pPr>
        <w:spacing w:after="0" w:line="240" w:lineRule="auto"/>
        <w:ind w:left="720" w:right="720"/>
        <w:rPr>
          <w:rFonts w:ascii="Arial" w:hAnsi="Arial" w:cs="Arial"/>
        </w:rPr>
      </w:pPr>
    </w:p>
    <w:p w:rsidR="005148B6" w:rsidRPr="00EA0FAE" w:rsidRDefault="005148B6" w:rsidP="005148B6">
      <w:pPr>
        <w:pStyle w:val="ListParagraph"/>
        <w:numPr>
          <w:ilvl w:val="0"/>
          <w:numId w:val="10"/>
        </w:numPr>
        <w:spacing w:after="0" w:line="240" w:lineRule="auto"/>
        <w:ind w:left="1440" w:right="720"/>
        <w:rPr>
          <w:rFonts w:ascii="Arial" w:hAnsi="Arial" w:cs="Arial"/>
        </w:rPr>
      </w:pPr>
      <w:r w:rsidRPr="00EA0FAE">
        <w:rPr>
          <w:rFonts w:ascii="Arial" w:hAnsi="Arial" w:cs="Arial"/>
        </w:rPr>
        <w:t>a fervent</w:t>
      </w:r>
    </w:p>
    <w:p w:rsidR="005148B6" w:rsidRPr="00EA0FAE" w:rsidRDefault="005148B6" w:rsidP="005148B6">
      <w:pPr>
        <w:pStyle w:val="ListParagraph"/>
        <w:numPr>
          <w:ilvl w:val="0"/>
          <w:numId w:val="10"/>
        </w:numPr>
        <w:spacing w:after="0" w:line="240" w:lineRule="auto"/>
        <w:ind w:left="1440" w:right="720"/>
        <w:rPr>
          <w:rFonts w:ascii="Arial" w:hAnsi="Arial" w:cs="Arial"/>
        </w:rPr>
      </w:pPr>
      <w:r w:rsidRPr="00EA0FAE">
        <w:rPr>
          <w:rFonts w:ascii="Arial" w:hAnsi="Arial" w:cs="Arial"/>
        </w:rPr>
        <w:t>a dignified</w:t>
      </w:r>
    </w:p>
    <w:p w:rsidR="005148B6" w:rsidRPr="00EA0FAE" w:rsidRDefault="005148B6" w:rsidP="005148B6">
      <w:pPr>
        <w:pStyle w:val="ListParagraph"/>
        <w:numPr>
          <w:ilvl w:val="0"/>
          <w:numId w:val="10"/>
        </w:numPr>
        <w:spacing w:after="0" w:line="240" w:lineRule="auto"/>
        <w:ind w:left="1440" w:right="720"/>
        <w:rPr>
          <w:rFonts w:ascii="Arial" w:hAnsi="Arial" w:cs="Arial"/>
        </w:rPr>
      </w:pPr>
      <w:r w:rsidRPr="00EA0FAE">
        <w:rPr>
          <w:rFonts w:ascii="Arial" w:hAnsi="Arial" w:cs="Arial"/>
        </w:rPr>
        <w:t>a chaotic</w:t>
      </w:r>
    </w:p>
    <w:p w:rsidR="005148B6" w:rsidRPr="00EA0FAE" w:rsidRDefault="005148B6" w:rsidP="005148B6">
      <w:pPr>
        <w:pStyle w:val="ListParagraph"/>
        <w:numPr>
          <w:ilvl w:val="0"/>
          <w:numId w:val="10"/>
        </w:numPr>
        <w:spacing w:after="0" w:line="240" w:lineRule="auto"/>
        <w:ind w:left="1440" w:right="720"/>
        <w:rPr>
          <w:rFonts w:ascii="Arial" w:hAnsi="Arial" w:cs="Arial"/>
        </w:rPr>
      </w:pPr>
      <w:r w:rsidRPr="00EA0FAE">
        <w:rPr>
          <w:rFonts w:ascii="Arial" w:hAnsi="Arial" w:cs="Arial"/>
        </w:rPr>
        <w:t>an ingenious</w:t>
      </w:r>
    </w:p>
    <w:p w:rsidR="005148B6" w:rsidRPr="00EA0FAE" w:rsidRDefault="005148B6" w:rsidP="005148B6">
      <w:pPr>
        <w:pStyle w:val="ListParagraph"/>
        <w:numPr>
          <w:ilvl w:val="0"/>
          <w:numId w:val="10"/>
        </w:numPr>
        <w:spacing w:after="0" w:line="240" w:lineRule="auto"/>
        <w:ind w:left="1440" w:right="720"/>
        <w:rPr>
          <w:rFonts w:ascii="Arial" w:hAnsi="Arial" w:cs="Arial"/>
        </w:rPr>
      </w:pPr>
      <w:r w:rsidRPr="00EA0FAE">
        <w:rPr>
          <w:rFonts w:ascii="Arial" w:hAnsi="Arial" w:cs="Arial"/>
        </w:rPr>
        <w:t>a jubilant</w:t>
      </w:r>
    </w:p>
    <w:p w:rsidR="005148B6" w:rsidRPr="00EA0FAE" w:rsidRDefault="005148B6" w:rsidP="005148B6">
      <w:pPr>
        <w:spacing w:after="0" w:line="240" w:lineRule="auto"/>
        <w:ind w:right="720"/>
        <w:rPr>
          <w:rFonts w:ascii="Arial" w:hAnsi="Arial" w:cs="Arial"/>
        </w:rPr>
      </w:pPr>
    </w:p>
    <w:p w:rsidR="005148B6" w:rsidRPr="00EA0FAE" w:rsidRDefault="005148B6">
      <w:pPr>
        <w:rPr>
          <w:rFonts w:ascii="Arial" w:hAnsi="Arial" w:cs="Arial"/>
        </w:rPr>
      </w:pPr>
    </w:p>
    <w:p w:rsidR="005148B6" w:rsidRPr="00EA0FAE" w:rsidRDefault="005148B6" w:rsidP="005148B6">
      <w:pPr>
        <w:spacing w:after="0" w:line="240" w:lineRule="auto"/>
        <w:rPr>
          <w:rFonts w:ascii="Arial" w:hAnsi="Arial" w:cs="Arial"/>
        </w:rPr>
      </w:pPr>
      <w:r w:rsidRPr="00EA0FAE">
        <w:rPr>
          <w:rFonts w:ascii="Arial" w:hAnsi="Arial" w:cs="Arial"/>
        </w:rPr>
        <w:t>What do the following words have in common?</w:t>
      </w:r>
    </w:p>
    <w:p w:rsidR="005148B6" w:rsidRPr="00EA0FAE" w:rsidRDefault="005148B6" w:rsidP="005148B6">
      <w:pPr>
        <w:spacing w:after="0" w:line="240" w:lineRule="auto"/>
        <w:ind w:right="7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3"/>
        <w:gridCol w:w="2203"/>
        <w:gridCol w:w="2203"/>
        <w:gridCol w:w="2203"/>
        <w:gridCol w:w="2204"/>
      </w:tblGrid>
      <w:tr w:rsidR="005148B6" w:rsidRPr="00EA0FAE" w:rsidTr="005148B6">
        <w:tc>
          <w:tcPr>
            <w:tcW w:w="2203" w:type="dxa"/>
          </w:tcPr>
          <w:p w:rsidR="005148B6" w:rsidRPr="00EA0FAE" w:rsidRDefault="005148B6" w:rsidP="005148B6">
            <w:pPr>
              <w:ind w:right="720"/>
              <w:rPr>
                <w:rFonts w:ascii="Arial" w:hAnsi="Arial" w:cs="Arial"/>
              </w:rPr>
            </w:pPr>
            <w:r w:rsidRPr="00EA0FAE">
              <w:rPr>
                <w:rFonts w:ascii="Arial" w:hAnsi="Arial" w:cs="Arial"/>
              </w:rPr>
              <w:t>additionally</w:t>
            </w:r>
          </w:p>
        </w:tc>
        <w:tc>
          <w:tcPr>
            <w:tcW w:w="2203" w:type="dxa"/>
          </w:tcPr>
          <w:p w:rsidR="005148B6" w:rsidRPr="00EA0FAE" w:rsidRDefault="005148B6" w:rsidP="005148B6">
            <w:pPr>
              <w:ind w:right="720"/>
              <w:rPr>
                <w:rFonts w:ascii="Arial" w:hAnsi="Arial" w:cs="Arial"/>
              </w:rPr>
            </w:pPr>
            <w:r w:rsidRPr="00EA0FAE">
              <w:rPr>
                <w:rFonts w:ascii="Arial" w:hAnsi="Arial" w:cs="Arial"/>
              </w:rPr>
              <w:t>and</w:t>
            </w:r>
          </w:p>
        </w:tc>
        <w:tc>
          <w:tcPr>
            <w:tcW w:w="2203" w:type="dxa"/>
          </w:tcPr>
          <w:p w:rsidR="005148B6" w:rsidRPr="00EA0FAE" w:rsidRDefault="005148B6" w:rsidP="005148B6">
            <w:pPr>
              <w:ind w:right="720"/>
              <w:rPr>
                <w:rFonts w:ascii="Arial" w:hAnsi="Arial" w:cs="Arial"/>
              </w:rPr>
            </w:pPr>
            <w:r w:rsidRPr="00EA0FAE">
              <w:rPr>
                <w:rFonts w:ascii="Arial" w:hAnsi="Arial" w:cs="Arial"/>
              </w:rPr>
              <w:t>furthermore</w:t>
            </w:r>
          </w:p>
        </w:tc>
        <w:tc>
          <w:tcPr>
            <w:tcW w:w="2203" w:type="dxa"/>
          </w:tcPr>
          <w:p w:rsidR="005148B6" w:rsidRPr="00EA0FAE" w:rsidRDefault="005148B6" w:rsidP="005148B6">
            <w:pPr>
              <w:ind w:right="720"/>
              <w:rPr>
                <w:rFonts w:ascii="Arial" w:hAnsi="Arial" w:cs="Arial"/>
              </w:rPr>
            </w:pPr>
            <w:r w:rsidRPr="00EA0FAE">
              <w:rPr>
                <w:rFonts w:ascii="Arial" w:hAnsi="Arial" w:cs="Arial"/>
              </w:rPr>
              <w:t>likewise</w:t>
            </w:r>
          </w:p>
        </w:tc>
        <w:tc>
          <w:tcPr>
            <w:tcW w:w="2204" w:type="dxa"/>
          </w:tcPr>
          <w:p w:rsidR="005148B6" w:rsidRPr="00EA0FAE" w:rsidRDefault="005148B6" w:rsidP="005148B6">
            <w:pPr>
              <w:ind w:right="720"/>
              <w:rPr>
                <w:rFonts w:ascii="Arial" w:hAnsi="Arial" w:cs="Arial"/>
              </w:rPr>
            </w:pPr>
          </w:p>
        </w:tc>
      </w:tr>
      <w:tr w:rsidR="005148B6" w:rsidRPr="00EA0FAE" w:rsidTr="005148B6">
        <w:tc>
          <w:tcPr>
            <w:tcW w:w="2203" w:type="dxa"/>
          </w:tcPr>
          <w:p w:rsidR="005148B6" w:rsidRPr="00EA0FAE" w:rsidRDefault="005148B6" w:rsidP="005148B6">
            <w:pPr>
              <w:ind w:right="720"/>
              <w:rPr>
                <w:rFonts w:ascii="Arial" w:hAnsi="Arial" w:cs="Arial"/>
              </w:rPr>
            </w:pPr>
            <w:r w:rsidRPr="00EA0FAE">
              <w:rPr>
                <w:rFonts w:ascii="Arial" w:hAnsi="Arial" w:cs="Arial"/>
              </w:rPr>
              <w:t>also</w:t>
            </w:r>
          </w:p>
        </w:tc>
        <w:tc>
          <w:tcPr>
            <w:tcW w:w="2203" w:type="dxa"/>
          </w:tcPr>
          <w:p w:rsidR="005148B6" w:rsidRPr="00EA0FAE" w:rsidRDefault="005148B6" w:rsidP="005148B6">
            <w:pPr>
              <w:ind w:right="720"/>
              <w:rPr>
                <w:rFonts w:ascii="Arial" w:hAnsi="Arial" w:cs="Arial"/>
              </w:rPr>
            </w:pPr>
            <w:r w:rsidRPr="00EA0FAE">
              <w:rPr>
                <w:rFonts w:ascii="Arial" w:hAnsi="Arial" w:cs="Arial"/>
              </w:rPr>
              <w:t>besides</w:t>
            </w:r>
          </w:p>
        </w:tc>
        <w:tc>
          <w:tcPr>
            <w:tcW w:w="2203" w:type="dxa"/>
          </w:tcPr>
          <w:p w:rsidR="005148B6" w:rsidRPr="00EA0FAE" w:rsidRDefault="005148B6" w:rsidP="005148B6">
            <w:pPr>
              <w:ind w:right="720"/>
              <w:rPr>
                <w:rFonts w:ascii="Arial" w:hAnsi="Arial" w:cs="Arial"/>
              </w:rPr>
            </w:pPr>
            <w:r w:rsidRPr="00EA0FAE">
              <w:rPr>
                <w:rFonts w:ascii="Arial" w:hAnsi="Arial" w:cs="Arial"/>
              </w:rPr>
              <w:t>in addition</w:t>
            </w:r>
          </w:p>
        </w:tc>
        <w:tc>
          <w:tcPr>
            <w:tcW w:w="2203" w:type="dxa"/>
          </w:tcPr>
          <w:p w:rsidR="005148B6" w:rsidRPr="00EA0FAE" w:rsidRDefault="005148B6" w:rsidP="005148B6">
            <w:pPr>
              <w:ind w:right="720"/>
              <w:rPr>
                <w:rFonts w:ascii="Arial" w:hAnsi="Arial" w:cs="Arial"/>
              </w:rPr>
            </w:pPr>
            <w:r w:rsidRPr="00EA0FAE">
              <w:rPr>
                <w:rFonts w:ascii="Arial" w:hAnsi="Arial" w:cs="Arial"/>
              </w:rPr>
              <w:t>moreover</w:t>
            </w:r>
          </w:p>
        </w:tc>
        <w:tc>
          <w:tcPr>
            <w:tcW w:w="2204" w:type="dxa"/>
          </w:tcPr>
          <w:p w:rsidR="005148B6" w:rsidRPr="00EA0FAE" w:rsidRDefault="005148B6" w:rsidP="005148B6">
            <w:pPr>
              <w:ind w:right="720"/>
              <w:rPr>
                <w:rFonts w:ascii="Arial" w:hAnsi="Arial" w:cs="Arial"/>
              </w:rPr>
            </w:pPr>
          </w:p>
        </w:tc>
      </w:tr>
    </w:tbl>
    <w:p w:rsidR="005148B6" w:rsidRPr="00EA0FAE" w:rsidRDefault="005148B6" w:rsidP="005148B6">
      <w:pPr>
        <w:spacing w:after="0" w:line="240" w:lineRule="auto"/>
        <w:ind w:right="720"/>
        <w:rPr>
          <w:rFonts w:ascii="Arial" w:hAnsi="Arial" w:cs="Arial"/>
        </w:rPr>
      </w:pPr>
    </w:p>
    <w:p w:rsidR="005148B6" w:rsidRPr="00EA0FAE" w:rsidRDefault="005148B6" w:rsidP="00605F8D">
      <w:pPr>
        <w:spacing w:after="0" w:line="240" w:lineRule="auto"/>
        <w:rPr>
          <w:rFonts w:ascii="Arial" w:hAnsi="Arial" w:cs="Arial"/>
        </w:rPr>
      </w:pPr>
      <w:r w:rsidRPr="00EA0FAE">
        <w:rPr>
          <w:rFonts w:ascii="Arial" w:hAnsi="Arial" w:cs="Arial"/>
        </w:rPr>
        <w:t xml:space="preserve">These are </w:t>
      </w:r>
      <w:r w:rsidRPr="00EA0FAE">
        <w:rPr>
          <w:rFonts w:ascii="Arial" w:hAnsi="Arial" w:cs="Arial"/>
          <w:b/>
        </w:rPr>
        <w:t>support signal words</w:t>
      </w:r>
      <w:r w:rsidRPr="00EA0FAE">
        <w:rPr>
          <w:rFonts w:ascii="Arial" w:hAnsi="Arial" w:cs="Arial"/>
        </w:rPr>
        <w:t>. These types of words indicate that you will be looking for a synonym or near-synonym.</w:t>
      </w:r>
    </w:p>
    <w:p w:rsidR="005148B6" w:rsidRPr="00EA0FAE" w:rsidRDefault="005148B6" w:rsidP="00605F8D">
      <w:pPr>
        <w:spacing w:after="0" w:line="240" w:lineRule="auto"/>
        <w:rPr>
          <w:rFonts w:ascii="Arial" w:hAnsi="Arial" w:cs="Arial"/>
        </w:rPr>
      </w:pPr>
    </w:p>
    <w:p w:rsidR="005148B6" w:rsidRPr="00EA0FAE" w:rsidRDefault="005148B6" w:rsidP="00605F8D">
      <w:pPr>
        <w:spacing w:after="0" w:line="240" w:lineRule="auto"/>
        <w:rPr>
          <w:rFonts w:ascii="Arial" w:hAnsi="Arial" w:cs="Arial"/>
        </w:rPr>
      </w:pPr>
      <w:r w:rsidRPr="00EA0FAE">
        <w:rPr>
          <w:rFonts w:ascii="Arial" w:hAnsi="Arial" w:cs="Arial"/>
        </w:rPr>
        <w:t>Example:</w:t>
      </w:r>
    </w:p>
    <w:p w:rsidR="005148B6" w:rsidRPr="00EA0FAE" w:rsidRDefault="005148B6" w:rsidP="005148B6">
      <w:pPr>
        <w:spacing w:after="0" w:line="240" w:lineRule="auto"/>
        <w:ind w:right="720"/>
        <w:rPr>
          <w:rFonts w:ascii="Arial" w:hAnsi="Arial" w:cs="Arial"/>
        </w:rPr>
      </w:pPr>
    </w:p>
    <w:p w:rsidR="005148B6" w:rsidRPr="00EA0FAE" w:rsidRDefault="00605F8D" w:rsidP="00605F8D">
      <w:pPr>
        <w:spacing w:after="0" w:line="240" w:lineRule="auto"/>
        <w:ind w:left="720" w:right="720"/>
        <w:rPr>
          <w:rFonts w:ascii="Arial" w:hAnsi="Arial" w:cs="Arial"/>
        </w:rPr>
      </w:pPr>
      <w:r w:rsidRPr="00EA0FAE">
        <w:rPr>
          <w:rFonts w:ascii="Arial" w:hAnsi="Arial" w:cs="Arial"/>
        </w:rPr>
        <w:t xml:space="preserve">During the </w:t>
      </w:r>
      <w:proofErr w:type="gramStart"/>
      <w:r w:rsidRPr="00EA0FAE">
        <w:rPr>
          <w:rFonts w:ascii="Arial" w:hAnsi="Arial" w:cs="Arial"/>
        </w:rPr>
        <w:t>Middle</w:t>
      </w:r>
      <w:proofErr w:type="gramEnd"/>
      <w:r w:rsidRPr="00EA0FAE">
        <w:rPr>
          <w:rFonts w:ascii="Arial" w:hAnsi="Arial" w:cs="Arial"/>
        </w:rPr>
        <w:t xml:space="preserve"> Ages, plague and other ----- decimated the populations of entire towns.</w:t>
      </w:r>
    </w:p>
    <w:p w:rsidR="00605F8D" w:rsidRPr="00EA0FAE" w:rsidRDefault="00605F8D" w:rsidP="00605F8D">
      <w:pPr>
        <w:spacing w:after="0" w:line="240" w:lineRule="auto"/>
        <w:ind w:left="720" w:right="720"/>
        <w:rPr>
          <w:rFonts w:ascii="Arial" w:hAnsi="Arial" w:cs="Arial"/>
        </w:rPr>
      </w:pPr>
    </w:p>
    <w:p w:rsidR="00605F8D" w:rsidRPr="00EA0FAE" w:rsidRDefault="00605F8D" w:rsidP="00605F8D">
      <w:pPr>
        <w:pStyle w:val="ListParagraph"/>
        <w:numPr>
          <w:ilvl w:val="0"/>
          <w:numId w:val="11"/>
        </w:numPr>
        <w:spacing w:after="0" w:line="240" w:lineRule="auto"/>
        <w:ind w:left="1440" w:right="720"/>
        <w:rPr>
          <w:rFonts w:ascii="Arial" w:hAnsi="Arial" w:cs="Arial"/>
        </w:rPr>
      </w:pPr>
      <w:r w:rsidRPr="00EA0FAE">
        <w:rPr>
          <w:rFonts w:ascii="Arial" w:hAnsi="Arial" w:cs="Arial"/>
        </w:rPr>
        <w:t>pestilences</w:t>
      </w:r>
    </w:p>
    <w:p w:rsidR="00605F8D" w:rsidRPr="00EA0FAE" w:rsidRDefault="00605F8D" w:rsidP="00605F8D">
      <w:pPr>
        <w:pStyle w:val="ListParagraph"/>
        <w:numPr>
          <w:ilvl w:val="0"/>
          <w:numId w:val="11"/>
        </w:numPr>
        <w:spacing w:after="0" w:line="240" w:lineRule="auto"/>
        <w:ind w:left="1440" w:right="720"/>
        <w:rPr>
          <w:rFonts w:ascii="Arial" w:hAnsi="Arial" w:cs="Arial"/>
        </w:rPr>
      </w:pPr>
      <w:r w:rsidRPr="00EA0FAE">
        <w:rPr>
          <w:rFonts w:ascii="Arial" w:hAnsi="Arial" w:cs="Arial"/>
        </w:rPr>
        <w:t>immunizations</w:t>
      </w:r>
    </w:p>
    <w:p w:rsidR="00605F8D" w:rsidRPr="00EA0FAE" w:rsidRDefault="00605F8D" w:rsidP="00605F8D">
      <w:pPr>
        <w:pStyle w:val="ListParagraph"/>
        <w:numPr>
          <w:ilvl w:val="0"/>
          <w:numId w:val="11"/>
        </w:numPr>
        <w:spacing w:after="0" w:line="240" w:lineRule="auto"/>
        <w:ind w:left="1440" w:right="720"/>
        <w:rPr>
          <w:rFonts w:ascii="Arial" w:hAnsi="Arial" w:cs="Arial"/>
        </w:rPr>
      </w:pPr>
      <w:r w:rsidRPr="00EA0FAE">
        <w:rPr>
          <w:rFonts w:ascii="Arial" w:hAnsi="Arial" w:cs="Arial"/>
        </w:rPr>
        <w:t>proclivities</w:t>
      </w:r>
    </w:p>
    <w:p w:rsidR="00605F8D" w:rsidRPr="00EA0FAE" w:rsidRDefault="00605F8D" w:rsidP="00605F8D">
      <w:pPr>
        <w:pStyle w:val="ListParagraph"/>
        <w:numPr>
          <w:ilvl w:val="0"/>
          <w:numId w:val="11"/>
        </w:numPr>
        <w:spacing w:after="0" w:line="240" w:lineRule="auto"/>
        <w:ind w:left="1440" w:right="720"/>
        <w:rPr>
          <w:rFonts w:ascii="Arial" w:hAnsi="Arial" w:cs="Arial"/>
        </w:rPr>
      </w:pPr>
      <w:r w:rsidRPr="00EA0FAE">
        <w:rPr>
          <w:rFonts w:ascii="Arial" w:hAnsi="Arial" w:cs="Arial"/>
        </w:rPr>
        <w:t>indispositions</w:t>
      </w:r>
    </w:p>
    <w:p w:rsidR="00605F8D" w:rsidRPr="00EA0FAE" w:rsidRDefault="00605F8D" w:rsidP="00605F8D">
      <w:pPr>
        <w:pStyle w:val="ListParagraph"/>
        <w:numPr>
          <w:ilvl w:val="0"/>
          <w:numId w:val="11"/>
        </w:numPr>
        <w:spacing w:after="0" w:line="240" w:lineRule="auto"/>
        <w:ind w:left="1440" w:right="720"/>
        <w:rPr>
          <w:rFonts w:ascii="Arial" w:hAnsi="Arial" w:cs="Arial"/>
        </w:rPr>
      </w:pPr>
      <w:r w:rsidRPr="00EA0FAE">
        <w:rPr>
          <w:rFonts w:ascii="Arial" w:hAnsi="Arial" w:cs="Arial"/>
        </w:rPr>
        <w:t>demises</w:t>
      </w:r>
    </w:p>
    <w:p w:rsidR="00C833ED" w:rsidRPr="00EA0FAE" w:rsidRDefault="00C833ED" w:rsidP="00C833ED">
      <w:pPr>
        <w:spacing w:after="0" w:line="240" w:lineRule="auto"/>
        <w:ind w:left="1080" w:right="720"/>
        <w:rPr>
          <w:rFonts w:ascii="Arial" w:hAnsi="Arial" w:cs="Arial"/>
        </w:rPr>
      </w:pPr>
    </w:p>
    <w:p w:rsidR="00605F8D" w:rsidRPr="00EA0FAE" w:rsidRDefault="00C833ED" w:rsidP="00605F8D">
      <w:pPr>
        <w:spacing w:after="0" w:line="240" w:lineRule="auto"/>
        <w:ind w:right="720"/>
        <w:rPr>
          <w:rFonts w:ascii="Arial" w:hAnsi="Arial" w:cs="Arial"/>
        </w:rPr>
      </w:pPr>
      <w:r w:rsidRPr="00EA0FAE">
        <w:rPr>
          <w:rFonts w:ascii="Arial" w:hAnsi="Arial" w:cs="Arial"/>
        </w:rPr>
        <w:t>What do the following words have in common?</w:t>
      </w:r>
    </w:p>
    <w:p w:rsidR="00605F8D" w:rsidRPr="00EA0FAE" w:rsidRDefault="00605F8D" w:rsidP="00FF4438">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3"/>
        <w:gridCol w:w="2203"/>
        <w:gridCol w:w="2203"/>
        <w:gridCol w:w="2203"/>
        <w:gridCol w:w="2204"/>
      </w:tblGrid>
      <w:tr w:rsidR="00C833ED" w:rsidRPr="00EA0FAE" w:rsidTr="00C833ED">
        <w:tc>
          <w:tcPr>
            <w:tcW w:w="2203" w:type="dxa"/>
          </w:tcPr>
          <w:p w:rsidR="00C833ED" w:rsidRPr="00EA0FAE" w:rsidRDefault="00C833ED" w:rsidP="00FF4438">
            <w:pPr>
              <w:rPr>
                <w:rFonts w:ascii="Arial" w:hAnsi="Arial" w:cs="Arial"/>
                <w:b/>
              </w:rPr>
            </w:pPr>
            <w:r w:rsidRPr="00EA0FAE">
              <w:rPr>
                <w:rFonts w:ascii="Arial" w:hAnsi="Arial" w:cs="Arial"/>
                <w:b/>
              </w:rPr>
              <w:t>accordingly</w:t>
            </w:r>
          </w:p>
        </w:tc>
        <w:tc>
          <w:tcPr>
            <w:tcW w:w="2203" w:type="dxa"/>
          </w:tcPr>
          <w:p w:rsidR="00C833ED" w:rsidRPr="00EA0FAE" w:rsidRDefault="00C833ED" w:rsidP="00FF4438">
            <w:pPr>
              <w:rPr>
                <w:rFonts w:ascii="Arial" w:hAnsi="Arial" w:cs="Arial"/>
                <w:b/>
              </w:rPr>
            </w:pPr>
            <w:r w:rsidRPr="00EA0FAE">
              <w:rPr>
                <w:rFonts w:ascii="Arial" w:hAnsi="Arial" w:cs="Arial"/>
                <w:b/>
              </w:rPr>
              <w:t>consequently</w:t>
            </w:r>
          </w:p>
        </w:tc>
        <w:tc>
          <w:tcPr>
            <w:tcW w:w="2203" w:type="dxa"/>
          </w:tcPr>
          <w:p w:rsidR="00C833ED" w:rsidRPr="00EA0FAE" w:rsidRDefault="00C833ED" w:rsidP="00FF4438">
            <w:pPr>
              <w:rPr>
                <w:rFonts w:ascii="Arial" w:hAnsi="Arial" w:cs="Arial"/>
                <w:b/>
              </w:rPr>
            </w:pPr>
            <w:r w:rsidRPr="00EA0FAE">
              <w:rPr>
                <w:rFonts w:ascii="Arial" w:hAnsi="Arial" w:cs="Arial"/>
                <w:b/>
              </w:rPr>
              <w:t>hence</w:t>
            </w:r>
          </w:p>
        </w:tc>
        <w:tc>
          <w:tcPr>
            <w:tcW w:w="2203" w:type="dxa"/>
          </w:tcPr>
          <w:p w:rsidR="00C833ED" w:rsidRPr="00EA0FAE" w:rsidRDefault="00C833ED" w:rsidP="00FF4438">
            <w:pPr>
              <w:rPr>
                <w:rFonts w:ascii="Arial" w:hAnsi="Arial" w:cs="Arial"/>
                <w:b/>
              </w:rPr>
            </w:pPr>
            <w:r w:rsidRPr="00EA0FAE">
              <w:rPr>
                <w:rFonts w:ascii="Arial" w:hAnsi="Arial" w:cs="Arial"/>
                <w:b/>
              </w:rPr>
              <w:t>so…that</w:t>
            </w:r>
          </w:p>
        </w:tc>
        <w:tc>
          <w:tcPr>
            <w:tcW w:w="2204" w:type="dxa"/>
          </w:tcPr>
          <w:p w:rsidR="00C833ED" w:rsidRPr="00EA0FAE" w:rsidRDefault="00C833ED" w:rsidP="00FF4438">
            <w:pPr>
              <w:rPr>
                <w:rFonts w:ascii="Arial" w:hAnsi="Arial" w:cs="Arial"/>
                <w:b/>
              </w:rPr>
            </w:pPr>
            <w:r w:rsidRPr="00EA0FAE">
              <w:rPr>
                <w:rFonts w:ascii="Arial" w:hAnsi="Arial" w:cs="Arial"/>
                <w:b/>
              </w:rPr>
              <w:t>thus</w:t>
            </w:r>
          </w:p>
        </w:tc>
      </w:tr>
      <w:tr w:rsidR="00C833ED" w:rsidRPr="00EA0FAE" w:rsidTr="00C833ED">
        <w:tc>
          <w:tcPr>
            <w:tcW w:w="2203" w:type="dxa"/>
          </w:tcPr>
          <w:p w:rsidR="00C833ED" w:rsidRPr="00EA0FAE" w:rsidRDefault="00C833ED" w:rsidP="00FF4438">
            <w:pPr>
              <w:rPr>
                <w:rFonts w:ascii="Arial" w:hAnsi="Arial" w:cs="Arial"/>
                <w:b/>
              </w:rPr>
            </w:pPr>
            <w:r w:rsidRPr="00EA0FAE">
              <w:rPr>
                <w:rFonts w:ascii="Arial" w:hAnsi="Arial" w:cs="Arial"/>
                <w:b/>
              </w:rPr>
              <w:t>because</w:t>
            </w:r>
          </w:p>
        </w:tc>
        <w:tc>
          <w:tcPr>
            <w:tcW w:w="2203" w:type="dxa"/>
          </w:tcPr>
          <w:p w:rsidR="00C833ED" w:rsidRPr="00EA0FAE" w:rsidRDefault="00C833ED" w:rsidP="00FF4438">
            <w:pPr>
              <w:rPr>
                <w:rFonts w:ascii="Arial" w:hAnsi="Arial" w:cs="Arial"/>
                <w:b/>
              </w:rPr>
            </w:pPr>
            <w:r w:rsidRPr="00EA0FAE">
              <w:rPr>
                <w:rFonts w:ascii="Arial" w:hAnsi="Arial" w:cs="Arial"/>
                <w:b/>
              </w:rPr>
              <w:t>for</w:t>
            </w:r>
          </w:p>
        </w:tc>
        <w:tc>
          <w:tcPr>
            <w:tcW w:w="2203" w:type="dxa"/>
          </w:tcPr>
          <w:p w:rsidR="00C833ED" w:rsidRPr="00EA0FAE" w:rsidRDefault="00C833ED" w:rsidP="00FF4438">
            <w:pPr>
              <w:rPr>
                <w:rFonts w:ascii="Arial" w:hAnsi="Arial" w:cs="Arial"/>
                <w:b/>
              </w:rPr>
            </w:pPr>
            <w:r w:rsidRPr="00EA0FAE">
              <w:rPr>
                <w:rFonts w:ascii="Arial" w:hAnsi="Arial" w:cs="Arial"/>
                <w:b/>
              </w:rPr>
              <w:t>in order to</w:t>
            </w:r>
          </w:p>
        </w:tc>
        <w:tc>
          <w:tcPr>
            <w:tcW w:w="2203" w:type="dxa"/>
          </w:tcPr>
          <w:p w:rsidR="00C833ED" w:rsidRPr="00EA0FAE" w:rsidRDefault="00C833ED" w:rsidP="00FF4438">
            <w:pPr>
              <w:rPr>
                <w:rFonts w:ascii="Arial" w:hAnsi="Arial" w:cs="Arial"/>
                <w:b/>
              </w:rPr>
            </w:pPr>
            <w:r w:rsidRPr="00EA0FAE">
              <w:rPr>
                <w:rFonts w:ascii="Arial" w:hAnsi="Arial" w:cs="Arial"/>
                <w:b/>
              </w:rPr>
              <w:t>therefore</w:t>
            </w:r>
          </w:p>
        </w:tc>
        <w:tc>
          <w:tcPr>
            <w:tcW w:w="2204" w:type="dxa"/>
          </w:tcPr>
          <w:p w:rsidR="00C833ED" w:rsidRPr="00EA0FAE" w:rsidRDefault="00C833ED" w:rsidP="00FF4438">
            <w:pPr>
              <w:rPr>
                <w:rFonts w:ascii="Arial" w:hAnsi="Arial" w:cs="Arial"/>
                <w:b/>
              </w:rPr>
            </w:pPr>
            <w:r w:rsidRPr="00EA0FAE">
              <w:rPr>
                <w:rFonts w:ascii="Arial" w:hAnsi="Arial" w:cs="Arial"/>
                <w:b/>
              </w:rPr>
              <w:t>when…then</w:t>
            </w:r>
          </w:p>
        </w:tc>
      </w:tr>
    </w:tbl>
    <w:p w:rsidR="00C833ED" w:rsidRPr="00EA0FAE" w:rsidRDefault="00C833ED" w:rsidP="00FF4438">
      <w:pPr>
        <w:spacing w:after="0" w:line="240" w:lineRule="auto"/>
        <w:rPr>
          <w:rFonts w:ascii="Arial" w:hAnsi="Arial" w:cs="Arial"/>
          <w:b/>
        </w:rPr>
      </w:pPr>
    </w:p>
    <w:p w:rsidR="00605F8D" w:rsidRPr="00EA0FAE" w:rsidRDefault="000144B0" w:rsidP="00FF4438">
      <w:pPr>
        <w:spacing w:after="0" w:line="240" w:lineRule="auto"/>
        <w:rPr>
          <w:rFonts w:ascii="Arial" w:hAnsi="Arial" w:cs="Arial"/>
        </w:rPr>
      </w:pPr>
      <w:r w:rsidRPr="00EA0FAE">
        <w:rPr>
          <w:rFonts w:ascii="Arial" w:hAnsi="Arial" w:cs="Arial"/>
        </w:rPr>
        <w:t>These are cause-and-effect signals.  Look for words or phrases where one thing causes another.</w:t>
      </w:r>
    </w:p>
    <w:p w:rsidR="000144B0" w:rsidRPr="00EA0FAE" w:rsidRDefault="000144B0" w:rsidP="00FF4438">
      <w:pPr>
        <w:spacing w:after="0" w:line="240" w:lineRule="auto"/>
        <w:rPr>
          <w:rFonts w:ascii="Arial" w:hAnsi="Arial" w:cs="Arial"/>
        </w:rPr>
      </w:pPr>
    </w:p>
    <w:p w:rsidR="00EA0FAE" w:rsidRDefault="00EA0FAE">
      <w:pPr>
        <w:rPr>
          <w:rFonts w:ascii="Arial" w:hAnsi="Arial" w:cs="Arial"/>
        </w:rPr>
      </w:pPr>
      <w:r>
        <w:rPr>
          <w:rFonts w:ascii="Arial" w:hAnsi="Arial" w:cs="Arial"/>
        </w:rPr>
        <w:br w:type="page"/>
      </w:r>
    </w:p>
    <w:p w:rsidR="000144B0" w:rsidRPr="00EA0FAE" w:rsidRDefault="000144B0" w:rsidP="00FF4438">
      <w:pPr>
        <w:spacing w:after="0" w:line="240" w:lineRule="auto"/>
        <w:rPr>
          <w:rFonts w:ascii="Arial" w:hAnsi="Arial" w:cs="Arial"/>
        </w:rPr>
      </w:pPr>
      <w:r w:rsidRPr="00EA0FAE">
        <w:rPr>
          <w:rFonts w:ascii="Arial" w:hAnsi="Arial" w:cs="Arial"/>
        </w:rPr>
        <w:lastRenderedPageBreak/>
        <w:t>Example:</w:t>
      </w:r>
    </w:p>
    <w:p w:rsidR="000144B0" w:rsidRPr="00EA0FAE" w:rsidRDefault="000144B0" w:rsidP="000144B0">
      <w:pPr>
        <w:spacing w:after="0" w:line="240" w:lineRule="auto"/>
        <w:ind w:left="720" w:right="720"/>
        <w:rPr>
          <w:rFonts w:ascii="Arial" w:hAnsi="Arial" w:cs="Arial"/>
        </w:rPr>
      </w:pPr>
    </w:p>
    <w:p w:rsidR="00605F8D" w:rsidRPr="00EA0FAE" w:rsidRDefault="000144B0" w:rsidP="000144B0">
      <w:pPr>
        <w:spacing w:after="0" w:line="240" w:lineRule="auto"/>
        <w:ind w:left="720" w:right="720"/>
        <w:rPr>
          <w:rFonts w:ascii="Arial" w:hAnsi="Arial" w:cs="Arial"/>
        </w:rPr>
      </w:pPr>
      <w:r w:rsidRPr="00EA0FAE">
        <w:rPr>
          <w:rFonts w:ascii="Arial" w:hAnsi="Arial" w:cs="Arial"/>
        </w:rPr>
        <w:t>Tarantulas apparently have little sense of -----, for a hungry one will ignore a loudly chirping cricket laced in its cage unless the cricket happens to get in its way.</w:t>
      </w:r>
    </w:p>
    <w:p w:rsidR="00847D68" w:rsidRPr="00EA0FAE" w:rsidRDefault="00847D68" w:rsidP="00847D68">
      <w:pPr>
        <w:spacing w:after="0" w:line="240" w:lineRule="auto"/>
        <w:ind w:left="1080" w:right="720"/>
        <w:rPr>
          <w:rFonts w:ascii="Arial" w:hAnsi="Arial" w:cs="Arial"/>
        </w:rPr>
      </w:pPr>
    </w:p>
    <w:p w:rsidR="000144B0" w:rsidRPr="00EA0FAE" w:rsidRDefault="00847D68" w:rsidP="00847D68">
      <w:pPr>
        <w:pStyle w:val="ListParagraph"/>
        <w:numPr>
          <w:ilvl w:val="0"/>
          <w:numId w:val="12"/>
        </w:numPr>
        <w:spacing w:after="0" w:line="240" w:lineRule="auto"/>
        <w:ind w:left="1440" w:right="720"/>
        <w:rPr>
          <w:rFonts w:ascii="Arial" w:hAnsi="Arial" w:cs="Arial"/>
        </w:rPr>
      </w:pPr>
      <w:r w:rsidRPr="00EA0FAE">
        <w:rPr>
          <w:rFonts w:ascii="Arial" w:hAnsi="Arial" w:cs="Arial"/>
        </w:rPr>
        <w:t>touch</w:t>
      </w:r>
    </w:p>
    <w:p w:rsidR="00847D68" w:rsidRPr="00EA0FAE" w:rsidRDefault="00847D68" w:rsidP="00847D68">
      <w:pPr>
        <w:pStyle w:val="ListParagraph"/>
        <w:numPr>
          <w:ilvl w:val="0"/>
          <w:numId w:val="12"/>
        </w:numPr>
        <w:spacing w:after="0" w:line="240" w:lineRule="auto"/>
        <w:ind w:left="1440" w:right="720"/>
        <w:rPr>
          <w:rFonts w:ascii="Arial" w:hAnsi="Arial" w:cs="Arial"/>
        </w:rPr>
      </w:pPr>
      <w:r w:rsidRPr="00EA0FAE">
        <w:rPr>
          <w:rFonts w:ascii="Arial" w:hAnsi="Arial" w:cs="Arial"/>
        </w:rPr>
        <w:t>time</w:t>
      </w:r>
    </w:p>
    <w:p w:rsidR="00847D68" w:rsidRPr="00EA0FAE" w:rsidRDefault="00847D68" w:rsidP="00847D68">
      <w:pPr>
        <w:pStyle w:val="ListParagraph"/>
        <w:numPr>
          <w:ilvl w:val="0"/>
          <w:numId w:val="12"/>
        </w:numPr>
        <w:spacing w:after="0" w:line="240" w:lineRule="auto"/>
        <w:ind w:left="1440" w:right="720"/>
        <w:rPr>
          <w:rFonts w:ascii="Arial" w:hAnsi="Arial" w:cs="Arial"/>
        </w:rPr>
      </w:pPr>
      <w:r w:rsidRPr="00EA0FAE">
        <w:rPr>
          <w:rFonts w:ascii="Arial" w:hAnsi="Arial" w:cs="Arial"/>
        </w:rPr>
        <w:t>hearing</w:t>
      </w:r>
    </w:p>
    <w:p w:rsidR="00847D68" w:rsidRPr="00EA0FAE" w:rsidRDefault="00847D68" w:rsidP="00847D68">
      <w:pPr>
        <w:pStyle w:val="ListParagraph"/>
        <w:numPr>
          <w:ilvl w:val="0"/>
          <w:numId w:val="12"/>
        </w:numPr>
        <w:spacing w:after="0" w:line="240" w:lineRule="auto"/>
        <w:ind w:left="1440" w:right="720"/>
        <w:rPr>
          <w:rFonts w:ascii="Arial" w:hAnsi="Arial" w:cs="Arial"/>
        </w:rPr>
      </w:pPr>
      <w:r w:rsidRPr="00EA0FAE">
        <w:rPr>
          <w:rFonts w:ascii="Arial" w:hAnsi="Arial" w:cs="Arial"/>
        </w:rPr>
        <w:t>self-preservation</w:t>
      </w:r>
    </w:p>
    <w:p w:rsidR="00847D68" w:rsidRPr="00EA0FAE" w:rsidRDefault="00847D68" w:rsidP="00847D68">
      <w:pPr>
        <w:pStyle w:val="ListParagraph"/>
        <w:numPr>
          <w:ilvl w:val="0"/>
          <w:numId w:val="12"/>
        </w:numPr>
        <w:spacing w:after="0" w:line="240" w:lineRule="auto"/>
        <w:ind w:left="1440" w:right="720"/>
        <w:rPr>
          <w:rFonts w:ascii="Arial" w:hAnsi="Arial" w:cs="Arial"/>
        </w:rPr>
      </w:pPr>
      <w:r w:rsidRPr="00EA0FAE">
        <w:rPr>
          <w:rFonts w:ascii="Arial" w:hAnsi="Arial" w:cs="Arial"/>
        </w:rPr>
        <w:t>temperature</w:t>
      </w:r>
    </w:p>
    <w:p w:rsidR="00847D68" w:rsidRPr="00EA0FAE" w:rsidRDefault="00847D68" w:rsidP="00847D68">
      <w:pPr>
        <w:spacing w:after="0" w:line="240" w:lineRule="auto"/>
        <w:ind w:right="720"/>
        <w:rPr>
          <w:rFonts w:ascii="Arial" w:hAnsi="Arial" w:cs="Arial"/>
        </w:rPr>
      </w:pPr>
    </w:p>
    <w:p w:rsidR="00847D68" w:rsidRPr="00EA0FAE" w:rsidRDefault="002105BD" w:rsidP="00847D68">
      <w:pPr>
        <w:spacing w:after="0" w:line="240" w:lineRule="auto"/>
        <w:ind w:right="720"/>
        <w:rPr>
          <w:rFonts w:ascii="Arial" w:hAnsi="Arial" w:cs="Arial"/>
        </w:rPr>
      </w:pPr>
      <w:r w:rsidRPr="00EA0FAE">
        <w:rPr>
          <w:rFonts w:ascii="Arial" w:hAnsi="Arial" w:cs="Arial"/>
        </w:rPr>
        <w:t>What do the following words have in common?</w:t>
      </w:r>
    </w:p>
    <w:p w:rsidR="002105BD" w:rsidRPr="00EA0FAE" w:rsidRDefault="002105BD" w:rsidP="00847D68">
      <w:pPr>
        <w:spacing w:after="0" w:line="240" w:lineRule="auto"/>
        <w:ind w:right="7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2"/>
        <w:gridCol w:w="2260"/>
        <w:gridCol w:w="2244"/>
        <w:gridCol w:w="2199"/>
        <w:gridCol w:w="2201"/>
      </w:tblGrid>
      <w:tr w:rsidR="002105BD" w:rsidRPr="00EA0FAE" w:rsidTr="002105BD">
        <w:tc>
          <w:tcPr>
            <w:tcW w:w="2088" w:type="dxa"/>
          </w:tcPr>
          <w:p w:rsidR="002105BD" w:rsidRPr="00EA0FAE" w:rsidRDefault="002105BD" w:rsidP="00847D68">
            <w:pPr>
              <w:ind w:right="720"/>
              <w:rPr>
                <w:rFonts w:ascii="Arial" w:hAnsi="Arial" w:cs="Arial"/>
              </w:rPr>
            </w:pPr>
            <w:r w:rsidRPr="00EA0FAE">
              <w:rPr>
                <w:rFonts w:ascii="Arial" w:hAnsi="Arial" w:cs="Arial"/>
              </w:rPr>
              <w:t>abnormal</w:t>
            </w:r>
          </w:p>
        </w:tc>
        <w:tc>
          <w:tcPr>
            <w:tcW w:w="2318" w:type="dxa"/>
          </w:tcPr>
          <w:p w:rsidR="002105BD" w:rsidRPr="00EA0FAE" w:rsidRDefault="002105BD" w:rsidP="00847D68">
            <w:pPr>
              <w:ind w:right="720"/>
              <w:rPr>
                <w:rFonts w:ascii="Arial" w:hAnsi="Arial" w:cs="Arial"/>
              </w:rPr>
            </w:pPr>
            <w:r w:rsidRPr="00EA0FAE">
              <w:rPr>
                <w:rFonts w:ascii="Arial" w:hAnsi="Arial" w:cs="Arial"/>
              </w:rPr>
              <w:t>curious (odd)</w:t>
            </w:r>
          </w:p>
        </w:tc>
        <w:tc>
          <w:tcPr>
            <w:tcW w:w="2203" w:type="dxa"/>
          </w:tcPr>
          <w:p w:rsidR="002105BD" w:rsidRPr="00EA0FAE" w:rsidRDefault="002105BD" w:rsidP="00847D68">
            <w:pPr>
              <w:ind w:right="720"/>
              <w:rPr>
                <w:rFonts w:ascii="Arial" w:hAnsi="Arial" w:cs="Arial"/>
              </w:rPr>
            </w:pPr>
            <w:r w:rsidRPr="00EA0FAE">
              <w:rPr>
                <w:rFonts w:ascii="Arial" w:hAnsi="Arial" w:cs="Arial"/>
              </w:rPr>
              <w:t>incongruous</w:t>
            </w:r>
          </w:p>
        </w:tc>
        <w:tc>
          <w:tcPr>
            <w:tcW w:w="2203" w:type="dxa"/>
          </w:tcPr>
          <w:p w:rsidR="002105BD" w:rsidRPr="00EA0FAE" w:rsidRDefault="002105BD" w:rsidP="00847D68">
            <w:pPr>
              <w:ind w:right="720"/>
              <w:rPr>
                <w:rFonts w:ascii="Arial" w:hAnsi="Arial" w:cs="Arial"/>
              </w:rPr>
            </w:pPr>
            <w:r w:rsidRPr="00EA0FAE">
              <w:rPr>
                <w:rFonts w:ascii="Arial" w:hAnsi="Arial" w:cs="Arial"/>
              </w:rPr>
              <w:t>odd</w:t>
            </w:r>
          </w:p>
        </w:tc>
        <w:tc>
          <w:tcPr>
            <w:tcW w:w="2204" w:type="dxa"/>
          </w:tcPr>
          <w:p w:rsidR="002105BD" w:rsidRPr="00EA0FAE" w:rsidRDefault="002105BD" w:rsidP="00847D68">
            <w:pPr>
              <w:ind w:right="720"/>
              <w:rPr>
                <w:rFonts w:ascii="Arial" w:hAnsi="Arial" w:cs="Arial"/>
              </w:rPr>
            </w:pPr>
            <w:r w:rsidRPr="00EA0FAE">
              <w:rPr>
                <w:rFonts w:ascii="Arial" w:hAnsi="Arial" w:cs="Arial"/>
              </w:rPr>
              <w:t>surprising</w:t>
            </w:r>
          </w:p>
        </w:tc>
      </w:tr>
      <w:tr w:rsidR="002105BD" w:rsidRPr="00EA0FAE" w:rsidTr="002105BD">
        <w:tc>
          <w:tcPr>
            <w:tcW w:w="2088" w:type="dxa"/>
          </w:tcPr>
          <w:p w:rsidR="002105BD" w:rsidRPr="00EA0FAE" w:rsidRDefault="002105BD" w:rsidP="00847D68">
            <w:pPr>
              <w:ind w:right="720"/>
              <w:rPr>
                <w:rFonts w:ascii="Arial" w:hAnsi="Arial" w:cs="Arial"/>
              </w:rPr>
            </w:pPr>
            <w:r w:rsidRPr="00EA0FAE">
              <w:rPr>
                <w:rFonts w:ascii="Arial" w:hAnsi="Arial" w:cs="Arial"/>
              </w:rPr>
              <w:t>anomalous</w:t>
            </w:r>
          </w:p>
        </w:tc>
        <w:tc>
          <w:tcPr>
            <w:tcW w:w="2318" w:type="dxa"/>
          </w:tcPr>
          <w:p w:rsidR="002105BD" w:rsidRPr="00EA0FAE" w:rsidRDefault="002105BD" w:rsidP="00847D68">
            <w:pPr>
              <w:ind w:right="720"/>
              <w:rPr>
                <w:rFonts w:ascii="Arial" w:hAnsi="Arial" w:cs="Arial"/>
              </w:rPr>
            </w:pPr>
            <w:r w:rsidRPr="00EA0FAE">
              <w:rPr>
                <w:rFonts w:ascii="Arial" w:hAnsi="Arial" w:cs="Arial"/>
              </w:rPr>
              <w:t>illogical</w:t>
            </w:r>
          </w:p>
        </w:tc>
        <w:tc>
          <w:tcPr>
            <w:tcW w:w="2203" w:type="dxa"/>
          </w:tcPr>
          <w:p w:rsidR="002105BD" w:rsidRPr="00EA0FAE" w:rsidRDefault="002105BD" w:rsidP="00847D68">
            <w:pPr>
              <w:ind w:right="720"/>
              <w:rPr>
                <w:rFonts w:ascii="Arial" w:hAnsi="Arial" w:cs="Arial"/>
              </w:rPr>
            </w:pPr>
            <w:r w:rsidRPr="00EA0FAE">
              <w:rPr>
                <w:rFonts w:ascii="Arial" w:hAnsi="Arial" w:cs="Arial"/>
              </w:rPr>
              <w:t>ironic (irony)</w:t>
            </w:r>
          </w:p>
        </w:tc>
        <w:tc>
          <w:tcPr>
            <w:tcW w:w="2203" w:type="dxa"/>
          </w:tcPr>
          <w:p w:rsidR="002105BD" w:rsidRPr="00EA0FAE" w:rsidRDefault="002105BD" w:rsidP="00847D68">
            <w:pPr>
              <w:ind w:right="720"/>
              <w:rPr>
                <w:rFonts w:ascii="Arial" w:hAnsi="Arial" w:cs="Arial"/>
              </w:rPr>
            </w:pPr>
            <w:r w:rsidRPr="00EA0FAE">
              <w:rPr>
                <w:rFonts w:ascii="Arial" w:hAnsi="Arial" w:cs="Arial"/>
              </w:rPr>
              <w:t>paradoxical</w:t>
            </w:r>
          </w:p>
        </w:tc>
        <w:tc>
          <w:tcPr>
            <w:tcW w:w="2204" w:type="dxa"/>
          </w:tcPr>
          <w:p w:rsidR="002105BD" w:rsidRPr="00EA0FAE" w:rsidRDefault="002105BD" w:rsidP="00847D68">
            <w:pPr>
              <w:ind w:right="720"/>
              <w:rPr>
                <w:rFonts w:ascii="Arial" w:hAnsi="Arial" w:cs="Arial"/>
              </w:rPr>
            </w:pPr>
            <w:r w:rsidRPr="00EA0FAE">
              <w:rPr>
                <w:rFonts w:ascii="Arial" w:hAnsi="Arial" w:cs="Arial"/>
              </w:rPr>
              <w:t>unexpected</w:t>
            </w:r>
          </w:p>
        </w:tc>
      </w:tr>
    </w:tbl>
    <w:p w:rsidR="002105BD" w:rsidRPr="00EA0FAE" w:rsidRDefault="002105BD" w:rsidP="00847D68">
      <w:pPr>
        <w:spacing w:after="0" w:line="240" w:lineRule="auto"/>
        <w:ind w:right="720"/>
        <w:rPr>
          <w:rFonts w:ascii="Arial" w:hAnsi="Arial" w:cs="Arial"/>
        </w:rPr>
      </w:pPr>
    </w:p>
    <w:p w:rsidR="000144B0" w:rsidRPr="00EA0FAE" w:rsidRDefault="002105BD" w:rsidP="00FF4438">
      <w:pPr>
        <w:spacing w:after="0" w:line="240" w:lineRule="auto"/>
        <w:rPr>
          <w:rFonts w:ascii="Arial" w:hAnsi="Arial" w:cs="Arial"/>
        </w:rPr>
      </w:pPr>
      <w:r w:rsidRPr="00EA0FAE">
        <w:rPr>
          <w:rFonts w:ascii="Arial" w:hAnsi="Arial" w:cs="Arial"/>
        </w:rPr>
        <w:t>In this case, you are looking for contrast, something unexpected and maybe unwanted.</w:t>
      </w:r>
    </w:p>
    <w:p w:rsidR="00605F8D" w:rsidRPr="00EA0FAE" w:rsidRDefault="00605F8D" w:rsidP="00FF4438">
      <w:pPr>
        <w:spacing w:after="0" w:line="240" w:lineRule="auto"/>
        <w:rPr>
          <w:rFonts w:ascii="Arial" w:hAnsi="Arial" w:cs="Arial"/>
          <w:b/>
        </w:rPr>
      </w:pPr>
    </w:p>
    <w:p w:rsidR="00605F8D" w:rsidRPr="00EA0FAE" w:rsidRDefault="002105BD" w:rsidP="00FF4438">
      <w:pPr>
        <w:spacing w:after="0" w:line="240" w:lineRule="auto"/>
        <w:rPr>
          <w:rFonts w:ascii="Arial" w:hAnsi="Arial" w:cs="Arial"/>
        </w:rPr>
      </w:pPr>
      <w:r w:rsidRPr="00EA0FAE">
        <w:rPr>
          <w:rFonts w:ascii="Arial" w:hAnsi="Arial" w:cs="Arial"/>
        </w:rPr>
        <w:t>Example:</w:t>
      </w:r>
    </w:p>
    <w:p w:rsidR="002105BD" w:rsidRPr="00EA0FAE" w:rsidRDefault="002105BD" w:rsidP="002105BD">
      <w:pPr>
        <w:spacing w:after="0" w:line="240" w:lineRule="auto"/>
        <w:ind w:left="720" w:right="720"/>
        <w:rPr>
          <w:rFonts w:ascii="Arial" w:hAnsi="Arial" w:cs="Arial"/>
        </w:rPr>
      </w:pPr>
    </w:p>
    <w:p w:rsidR="002105BD" w:rsidRPr="00EA0FAE" w:rsidRDefault="002105BD" w:rsidP="00B52659">
      <w:pPr>
        <w:spacing w:after="0" w:line="240" w:lineRule="auto"/>
        <w:ind w:left="720" w:right="720"/>
        <w:rPr>
          <w:rFonts w:ascii="Arial" w:hAnsi="Arial" w:cs="Arial"/>
        </w:rPr>
      </w:pPr>
      <w:r w:rsidRPr="00EA0FAE">
        <w:rPr>
          <w:rFonts w:ascii="Arial" w:hAnsi="Arial" w:cs="Arial"/>
        </w:rPr>
        <w:t>The historian noted irony in the fact that developments considered ----- by people of that era are now vie</w:t>
      </w:r>
      <w:r w:rsidR="0059423B" w:rsidRPr="00EA0FAE">
        <w:rPr>
          <w:rFonts w:ascii="Arial" w:hAnsi="Arial" w:cs="Arial"/>
        </w:rPr>
        <w:t>we</w:t>
      </w:r>
      <w:r w:rsidRPr="00EA0FAE">
        <w:rPr>
          <w:rFonts w:ascii="Arial" w:hAnsi="Arial" w:cs="Arial"/>
        </w:rPr>
        <w:t>d as having been -----.</w:t>
      </w:r>
    </w:p>
    <w:p w:rsidR="002105BD" w:rsidRPr="00EA0FAE" w:rsidRDefault="002105BD" w:rsidP="002105BD">
      <w:pPr>
        <w:spacing w:after="0" w:line="240" w:lineRule="auto"/>
        <w:ind w:left="720" w:right="720"/>
        <w:rPr>
          <w:rFonts w:ascii="Arial" w:hAnsi="Arial" w:cs="Arial"/>
        </w:rPr>
      </w:pPr>
    </w:p>
    <w:p w:rsidR="002105BD" w:rsidRPr="00EA0FAE" w:rsidRDefault="002105BD" w:rsidP="002105BD">
      <w:pPr>
        <w:pStyle w:val="ListParagraph"/>
        <w:numPr>
          <w:ilvl w:val="0"/>
          <w:numId w:val="13"/>
        </w:numPr>
        <w:spacing w:after="0" w:line="240" w:lineRule="auto"/>
        <w:ind w:left="1440" w:right="720"/>
        <w:rPr>
          <w:rFonts w:ascii="Arial" w:hAnsi="Arial" w:cs="Arial"/>
        </w:rPr>
      </w:pPr>
      <w:proofErr w:type="gramStart"/>
      <w:r w:rsidRPr="00EA0FAE">
        <w:rPr>
          <w:rFonts w:ascii="Arial" w:hAnsi="Arial" w:cs="Arial"/>
        </w:rPr>
        <w:t>inspirational</w:t>
      </w:r>
      <w:proofErr w:type="gramEnd"/>
      <w:r w:rsidRPr="00EA0FAE">
        <w:rPr>
          <w:rFonts w:ascii="Arial" w:hAnsi="Arial" w:cs="Arial"/>
        </w:rPr>
        <w:t>..impetuous</w:t>
      </w:r>
    </w:p>
    <w:p w:rsidR="002105BD" w:rsidRPr="00EA0FAE" w:rsidRDefault="002105BD" w:rsidP="002105BD">
      <w:pPr>
        <w:pStyle w:val="ListParagraph"/>
        <w:numPr>
          <w:ilvl w:val="0"/>
          <w:numId w:val="13"/>
        </w:numPr>
        <w:spacing w:after="0" w:line="240" w:lineRule="auto"/>
        <w:ind w:left="1440" w:right="720"/>
        <w:rPr>
          <w:rFonts w:ascii="Arial" w:hAnsi="Arial" w:cs="Arial"/>
        </w:rPr>
      </w:pPr>
      <w:proofErr w:type="gramStart"/>
      <w:r w:rsidRPr="00EA0FAE">
        <w:rPr>
          <w:rFonts w:ascii="Arial" w:hAnsi="Arial" w:cs="Arial"/>
        </w:rPr>
        <w:t>bizarre</w:t>
      </w:r>
      <w:proofErr w:type="gramEnd"/>
      <w:r w:rsidRPr="00EA0FAE">
        <w:rPr>
          <w:rFonts w:ascii="Arial" w:hAnsi="Arial" w:cs="Arial"/>
        </w:rPr>
        <w:t>..irrational</w:t>
      </w:r>
    </w:p>
    <w:p w:rsidR="002105BD" w:rsidRPr="00EA0FAE" w:rsidRDefault="002105BD" w:rsidP="002105BD">
      <w:pPr>
        <w:pStyle w:val="ListParagraph"/>
        <w:numPr>
          <w:ilvl w:val="0"/>
          <w:numId w:val="13"/>
        </w:numPr>
        <w:spacing w:after="0" w:line="240" w:lineRule="auto"/>
        <w:ind w:left="1440" w:right="720"/>
        <w:rPr>
          <w:rFonts w:ascii="Arial" w:hAnsi="Arial" w:cs="Arial"/>
        </w:rPr>
      </w:pPr>
      <w:proofErr w:type="gramStart"/>
      <w:r w:rsidRPr="00EA0FAE">
        <w:rPr>
          <w:rFonts w:ascii="Arial" w:hAnsi="Arial" w:cs="Arial"/>
        </w:rPr>
        <w:t>intuitive</w:t>
      </w:r>
      <w:proofErr w:type="gramEnd"/>
      <w:r w:rsidRPr="00EA0FAE">
        <w:rPr>
          <w:rFonts w:ascii="Arial" w:hAnsi="Arial" w:cs="Arial"/>
        </w:rPr>
        <w:t>..uncertain</w:t>
      </w:r>
    </w:p>
    <w:p w:rsidR="002105BD" w:rsidRPr="00EA0FAE" w:rsidRDefault="002105BD" w:rsidP="002105BD">
      <w:pPr>
        <w:pStyle w:val="ListParagraph"/>
        <w:numPr>
          <w:ilvl w:val="0"/>
          <w:numId w:val="13"/>
        </w:numPr>
        <w:spacing w:after="0" w:line="240" w:lineRule="auto"/>
        <w:ind w:left="1440" w:right="720"/>
        <w:rPr>
          <w:rFonts w:ascii="Arial" w:hAnsi="Arial" w:cs="Arial"/>
        </w:rPr>
      </w:pPr>
      <w:proofErr w:type="gramStart"/>
      <w:r w:rsidRPr="00EA0FAE">
        <w:rPr>
          <w:rFonts w:ascii="Arial" w:hAnsi="Arial" w:cs="Arial"/>
        </w:rPr>
        <w:t>actua</w:t>
      </w:r>
      <w:r w:rsidR="00D1317E" w:rsidRPr="00EA0FAE">
        <w:rPr>
          <w:rFonts w:ascii="Arial" w:hAnsi="Arial" w:cs="Arial"/>
        </w:rPr>
        <w:t>l</w:t>
      </w:r>
      <w:proofErr w:type="gramEnd"/>
      <w:r w:rsidRPr="00EA0FAE">
        <w:rPr>
          <w:rFonts w:ascii="Arial" w:hAnsi="Arial" w:cs="Arial"/>
        </w:rPr>
        <w:t>..grandiose</w:t>
      </w:r>
    </w:p>
    <w:p w:rsidR="00B52659" w:rsidRPr="00EA0FAE" w:rsidRDefault="0059423B" w:rsidP="002105BD">
      <w:pPr>
        <w:pStyle w:val="ListParagraph"/>
        <w:numPr>
          <w:ilvl w:val="0"/>
          <w:numId w:val="13"/>
        </w:numPr>
        <w:spacing w:after="0" w:line="240" w:lineRule="auto"/>
        <w:ind w:left="1440" w:right="720"/>
        <w:rPr>
          <w:rFonts w:ascii="Arial" w:hAnsi="Arial" w:cs="Arial"/>
        </w:rPr>
      </w:pPr>
      <w:proofErr w:type="gramStart"/>
      <w:r w:rsidRPr="00EA0FAE">
        <w:rPr>
          <w:rFonts w:ascii="Arial" w:hAnsi="Arial" w:cs="Arial"/>
        </w:rPr>
        <w:t>improbable</w:t>
      </w:r>
      <w:proofErr w:type="gramEnd"/>
      <w:r w:rsidR="002105BD" w:rsidRPr="00EA0FAE">
        <w:rPr>
          <w:rFonts w:ascii="Arial" w:hAnsi="Arial" w:cs="Arial"/>
        </w:rPr>
        <w:t>..inevitable</w:t>
      </w:r>
    </w:p>
    <w:p w:rsidR="00B52659" w:rsidRPr="00EA0FAE" w:rsidRDefault="00B52659">
      <w:pPr>
        <w:rPr>
          <w:rFonts w:ascii="Arial" w:hAnsi="Arial" w:cs="Arial"/>
        </w:rPr>
      </w:pPr>
    </w:p>
    <w:p w:rsidR="002105BD" w:rsidRPr="00EA0FAE" w:rsidRDefault="00833A29" w:rsidP="00B52659">
      <w:pPr>
        <w:spacing w:after="0" w:line="240" w:lineRule="auto"/>
        <w:rPr>
          <w:rFonts w:ascii="Arial" w:hAnsi="Arial" w:cs="Arial"/>
          <w:b/>
        </w:rPr>
      </w:pPr>
      <w:r w:rsidRPr="00EA0FAE">
        <w:rPr>
          <w:rFonts w:ascii="Arial" w:hAnsi="Arial" w:cs="Arial"/>
          <w:b/>
        </w:rPr>
        <w:t>Double Blank Questions</w:t>
      </w:r>
    </w:p>
    <w:p w:rsidR="00833A29" w:rsidRPr="00EA0FAE" w:rsidRDefault="00833A29" w:rsidP="00833A29">
      <w:pPr>
        <w:pStyle w:val="ListParagraph"/>
        <w:numPr>
          <w:ilvl w:val="0"/>
          <w:numId w:val="17"/>
        </w:numPr>
        <w:spacing w:after="0" w:line="240" w:lineRule="auto"/>
        <w:rPr>
          <w:rFonts w:ascii="Arial" w:hAnsi="Arial" w:cs="Arial"/>
        </w:rPr>
      </w:pPr>
      <w:r w:rsidRPr="00EA0FAE">
        <w:rPr>
          <w:rFonts w:ascii="Arial" w:hAnsi="Arial" w:cs="Arial"/>
        </w:rPr>
        <w:t>Test one blank at a time, not two.</w:t>
      </w:r>
    </w:p>
    <w:p w:rsidR="00833A29" w:rsidRPr="00EA0FAE" w:rsidRDefault="00833A29" w:rsidP="00833A29">
      <w:pPr>
        <w:pStyle w:val="ListParagraph"/>
        <w:numPr>
          <w:ilvl w:val="0"/>
          <w:numId w:val="17"/>
        </w:numPr>
        <w:spacing w:after="0" w:line="240" w:lineRule="auto"/>
        <w:rPr>
          <w:rFonts w:ascii="Arial" w:hAnsi="Arial" w:cs="Arial"/>
        </w:rPr>
      </w:pPr>
      <w:r w:rsidRPr="00EA0FAE">
        <w:rPr>
          <w:rFonts w:ascii="Arial" w:hAnsi="Arial" w:cs="Arial"/>
        </w:rPr>
        <w:t>Quickly decide which blank you will work on.</w:t>
      </w:r>
    </w:p>
    <w:p w:rsidR="00833A29" w:rsidRPr="00EA0FAE" w:rsidRDefault="00833A29" w:rsidP="00833A29">
      <w:pPr>
        <w:pStyle w:val="ListParagraph"/>
        <w:numPr>
          <w:ilvl w:val="0"/>
          <w:numId w:val="17"/>
        </w:numPr>
        <w:spacing w:after="0" w:line="240" w:lineRule="auto"/>
        <w:rPr>
          <w:rFonts w:ascii="Arial" w:hAnsi="Arial" w:cs="Arial"/>
        </w:rPr>
      </w:pPr>
      <w:r w:rsidRPr="00EA0FAE">
        <w:rPr>
          <w:rFonts w:ascii="Arial" w:hAnsi="Arial" w:cs="Arial"/>
        </w:rPr>
        <w:t>Test the corresponding word in each answer choice.  If a word doesn’t work, you can eliminate that answer pair.</w:t>
      </w:r>
    </w:p>
    <w:p w:rsidR="00833A29" w:rsidRPr="00EA0FAE" w:rsidRDefault="00833A29" w:rsidP="00833A29">
      <w:pPr>
        <w:spacing w:after="0" w:line="240" w:lineRule="auto"/>
        <w:rPr>
          <w:rFonts w:ascii="Arial" w:hAnsi="Arial" w:cs="Arial"/>
        </w:rPr>
      </w:pPr>
    </w:p>
    <w:p w:rsidR="00833A29" w:rsidRPr="00EA0FAE" w:rsidRDefault="00833A29" w:rsidP="00833A29">
      <w:pPr>
        <w:spacing w:after="0" w:line="240" w:lineRule="auto"/>
        <w:rPr>
          <w:rFonts w:ascii="Arial" w:hAnsi="Arial" w:cs="Arial"/>
        </w:rPr>
      </w:pPr>
      <w:r w:rsidRPr="00EA0FAE">
        <w:rPr>
          <w:rFonts w:ascii="Arial" w:hAnsi="Arial" w:cs="Arial"/>
        </w:rPr>
        <w:t>Example 1: to be done by me as a demo</w:t>
      </w:r>
      <w:r w:rsidR="00EB6F96" w:rsidRPr="00EA0FAE">
        <w:rPr>
          <w:rFonts w:ascii="Arial" w:hAnsi="Arial" w:cs="Arial"/>
        </w:rPr>
        <w:t xml:space="preserve"> (start with the 2</w:t>
      </w:r>
      <w:r w:rsidR="00EB6F96" w:rsidRPr="00EA0FAE">
        <w:rPr>
          <w:rFonts w:ascii="Arial" w:hAnsi="Arial" w:cs="Arial"/>
          <w:vertAlign w:val="superscript"/>
        </w:rPr>
        <w:t>nd</w:t>
      </w:r>
      <w:r w:rsidR="00EB6F96" w:rsidRPr="00EA0FAE">
        <w:rPr>
          <w:rFonts w:ascii="Arial" w:hAnsi="Arial" w:cs="Arial"/>
        </w:rPr>
        <w:t xml:space="preserve"> word).  Ask the students what word we would be looking for as a predicted 2</w:t>
      </w:r>
      <w:r w:rsidR="00EB6F96" w:rsidRPr="00EA0FAE">
        <w:rPr>
          <w:rFonts w:ascii="Arial" w:hAnsi="Arial" w:cs="Arial"/>
          <w:vertAlign w:val="superscript"/>
        </w:rPr>
        <w:t>nd</w:t>
      </w:r>
      <w:r w:rsidR="00EB6F96" w:rsidRPr="00EA0FAE">
        <w:rPr>
          <w:rFonts w:ascii="Arial" w:hAnsi="Arial" w:cs="Arial"/>
        </w:rPr>
        <w:t xml:space="preserve"> word.</w:t>
      </w:r>
    </w:p>
    <w:p w:rsidR="00833A29" w:rsidRPr="00EA0FAE" w:rsidRDefault="00833A29" w:rsidP="00833A29">
      <w:pPr>
        <w:spacing w:after="0" w:line="240" w:lineRule="auto"/>
        <w:ind w:left="720" w:right="720"/>
        <w:rPr>
          <w:rFonts w:ascii="Arial" w:hAnsi="Arial" w:cs="Arial"/>
        </w:rPr>
      </w:pPr>
    </w:p>
    <w:p w:rsidR="00833A29" w:rsidRPr="00EA0FAE" w:rsidRDefault="00D1317E" w:rsidP="00833A29">
      <w:pPr>
        <w:spacing w:after="0" w:line="240" w:lineRule="auto"/>
        <w:ind w:left="720" w:right="720"/>
        <w:rPr>
          <w:rFonts w:ascii="Arial" w:hAnsi="Arial" w:cs="Arial"/>
        </w:rPr>
      </w:pPr>
      <w:r w:rsidRPr="00EA0FAE">
        <w:rPr>
          <w:rFonts w:ascii="Arial" w:hAnsi="Arial" w:cs="Arial"/>
        </w:rPr>
        <w:t>The author portrays research psychologists not as disruptive ----- in the field of psychotherapy, but as effective ----- working ultimately toward the same ends as the psychotherapists.</w:t>
      </w:r>
    </w:p>
    <w:p w:rsidR="00D1317E" w:rsidRPr="00EA0FAE" w:rsidRDefault="00D1317E" w:rsidP="00833A29">
      <w:pPr>
        <w:spacing w:after="0" w:line="240" w:lineRule="auto"/>
        <w:ind w:left="720" w:right="720"/>
        <w:rPr>
          <w:rFonts w:ascii="Arial" w:hAnsi="Arial" w:cs="Arial"/>
        </w:rPr>
      </w:pPr>
    </w:p>
    <w:p w:rsidR="00D1317E" w:rsidRPr="00EA0FAE" w:rsidRDefault="00D1317E" w:rsidP="00D1317E">
      <w:pPr>
        <w:pStyle w:val="ListParagraph"/>
        <w:numPr>
          <w:ilvl w:val="0"/>
          <w:numId w:val="18"/>
        </w:numPr>
        <w:spacing w:after="0" w:line="240" w:lineRule="auto"/>
        <w:ind w:right="720"/>
        <w:rPr>
          <w:rFonts w:ascii="Arial" w:hAnsi="Arial" w:cs="Arial"/>
        </w:rPr>
      </w:pPr>
      <w:proofErr w:type="gramStart"/>
      <w:r w:rsidRPr="00EA0FAE">
        <w:rPr>
          <w:rFonts w:ascii="Arial" w:hAnsi="Arial" w:cs="Arial"/>
        </w:rPr>
        <w:t>proponents ..</w:t>
      </w:r>
      <w:proofErr w:type="gramEnd"/>
      <w:r w:rsidRPr="00EA0FAE">
        <w:rPr>
          <w:rFonts w:ascii="Arial" w:hAnsi="Arial" w:cs="Arial"/>
        </w:rPr>
        <w:t xml:space="preserve"> opponents</w:t>
      </w:r>
    </w:p>
    <w:p w:rsidR="00D1317E" w:rsidRPr="00EA0FAE" w:rsidRDefault="00D1317E" w:rsidP="00D1317E">
      <w:pPr>
        <w:pStyle w:val="ListParagraph"/>
        <w:numPr>
          <w:ilvl w:val="0"/>
          <w:numId w:val="18"/>
        </w:numPr>
        <w:spacing w:after="0" w:line="240" w:lineRule="auto"/>
        <w:ind w:right="720"/>
        <w:rPr>
          <w:rFonts w:ascii="Arial" w:hAnsi="Arial" w:cs="Arial"/>
        </w:rPr>
      </w:pPr>
      <w:proofErr w:type="gramStart"/>
      <w:r w:rsidRPr="00EA0FAE">
        <w:rPr>
          <w:rFonts w:ascii="Arial" w:hAnsi="Arial" w:cs="Arial"/>
        </w:rPr>
        <w:t>antagonists ..</w:t>
      </w:r>
      <w:proofErr w:type="gramEnd"/>
      <w:r w:rsidRPr="00EA0FAE">
        <w:rPr>
          <w:rFonts w:ascii="Arial" w:hAnsi="Arial" w:cs="Arial"/>
        </w:rPr>
        <w:t xml:space="preserve"> pundits</w:t>
      </w:r>
    </w:p>
    <w:p w:rsidR="00D1317E" w:rsidRPr="00EA0FAE" w:rsidRDefault="00D1317E" w:rsidP="00D1317E">
      <w:pPr>
        <w:pStyle w:val="ListParagraph"/>
        <w:numPr>
          <w:ilvl w:val="0"/>
          <w:numId w:val="18"/>
        </w:numPr>
        <w:spacing w:after="0" w:line="240" w:lineRule="auto"/>
        <w:ind w:right="720"/>
        <w:rPr>
          <w:rFonts w:ascii="Arial" w:hAnsi="Arial" w:cs="Arial"/>
        </w:rPr>
      </w:pPr>
      <w:proofErr w:type="gramStart"/>
      <w:r w:rsidRPr="00EA0FAE">
        <w:rPr>
          <w:rFonts w:ascii="Arial" w:hAnsi="Arial" w:cs="Arial"/>
        </w:rPr>
        <w:t>interlocutors ..</w:t>
      </w:r>
      <w:proofErr w:type="gramEnd"/>
      <w:r w:rsidRPr="00EA0FAE">
        <w:rPr>
          <w:rFonts w:ascii="Arial" w:hAnsi="Arial" w:cs="Arial"/>
        </w:rPr>
        <w:t xml:space="preserve"> surrogates</w:t>
      </w:r>
    </w:p>
    <w:p w:rsidR="00D1317E" w:rsidRPr="00EA0FAE" w:rsidRDefault="00D1317E" w:rsidP="00D1317E">
      <w:pPr>
        <w:pStyle w:val="ListParagraph"/>
        <w:numPr>
          <w:ilvl w:val="0"/>
          <w:numId w:val="18"/>
        </w:numPr>
        <w:spacing w:after="0" w:line="240" w:lineRule="auto"/>
        <w:ind w:right="720"/>
        <w:rPr>
          <w:rFonts w:ascii="Arial" w:hAnsi="Arial" w:cs="Arial"/>
        </w:rPr>
      </w:pPr>
      <w:proofErr w:type="gramStart"/>
      <w:r w:rsidRPr="00EA0FAE">
        <w:rPr>
          <w:rFonts w:ascii="Arial" w:hAnsi="Arial" w:cs="Arial"/>
        </w:rPr>
        <w:t>meddlers ..</w:t>
      </w:r>
      <w:proofErr w:type="gramEnd"/>
      <w:r w:rsidRPr="00EA0FAE">
        <w:rPr>
          <w:rFonts w:ascii="Arial" w:hAnsi="Arial" w:cs="Arial"/>
        </w:rPr>
        <w:t xml:space="preserve"> usurpers</w:t>
      </w:r>
    </w:p>
    <w:p w:rsidR="00D1317E" w:rsidRPr="00EA0FAE" w:rsidRDefault="00D1317E" w:rsidP="00D1317E">
      <w:pPr>
        <w:pStyle w:val="ListParagraph"/>
        <w:numPr>
          <w:ilvl w:val="0"/>
          <w:numId w:val="18"/>
        </w:numPr>
        <w:spacing w:after="0" w:line="240" w:lineRule="auto"/>
        <w:ind w:right="720"/>
        <w:rPr>
          <w:rFonts w:ascii="Arial" w:hAnsi="Arial" w:cs="Arial"/>
        </w:rPr>
      </w:pPr>
      <w:proofErr w:type="gramStart"/>
      <w:r w:rsidRPr="00EA0FAE">
        <w:rPr>
          <w:rFonts w:ascii="Arial" w:hAnsi="Arial" w:cs="Arial"/>
        </w:rPr>
        <w:t>intruders ..</w:t>
      </w:r>
      <w:proofErr w:type="gramEnd"/>
      <w:r w:rsidRPr="00EA0FAE">
        <w:rPr>
          <w:rFonts w:ascii="Arial" w:hAnsi="Arial" w:cs="Arial"/>
        </w:rPr>
        <w:t xml:space="preserve"> collaborators</w:t>
      </w:r>
    </w:p>
    <w:p w:rsidR="00AB1AF9" w:rsidRPr="00EA0FAE" w:rsidRDefault="00AB1AF9" w:rsidP="00AB1AF9">
      <w:pPr>
        <w:spacing w:after="0" w:line="240" w:lineRule="auto"/>
        <w:ind w:right="720"/>
        <w:rPr>
          <w:rFonts w:ascii="Arial" w:hAnsi="Arial" w:cs="Arial"/>
        </w:rPr>
      </w:pPr>
    </w:p>
    <w:p w:rsidR="00EA0FAE" w:rsidRDefault="00EA0FAE">
      <w:pPr>
        <w:rPr>
          <w:rFonts w:ascii="Arial" w:hAnsi="Arial" w:cs="Arial"/>
        </w:rPr>
      </w:pPr>
      <w:r>
        <w:rPr>
          <w:rFonts w:ascii="Arial" w:hAnsi="Arial" w:cs="Arial"/>
        </w:rPr>
        <w:br w:type="page"/>
      </w:r>
    </w:p>
    <w:p w:rsidR="00AB1AF9" w:rsidRPr="00EA0FAE" w:rsidRDefault="00AB1AF9" w:rsidP="00AB1AF9">
      <w:pPr>
        <w:spacing w:after="0" w:line="240" w:lineRule="auto"/>
        <w:ind w:right="720"/>
        <w:rPr>
          <w:rFonts w:ascii="Arial" w:hAnsi="Arial" w:cs="Arial"/>
        </w:rPr>
      </w:pPr>
      <w:r w:rsidRPr="00EA0FAE">
        <w:rPr>
          <w:rFonts w:ascii="Arial" w:hAnsi="Arial" w:cs="Arial"/>
        </w:rPr>
        <w:lastRenderedPageBreak/>
        <w:t>Example 2:</w:t>
      </w:r>
      <w:r w:rsidR="00EB6F96" w:rsidRPr="00EA0FAE">
        <w:rPr>
          <w:rFonts w:ascii="Arial" w:hAnsi="Arial" w:cs="Arial"/>
        </w:rPr>
        <w:t xml:space="preserve"> do together as a class (start with 1</w:t>
      </w:r>
      <w:r w:rsidR="00EB6F96" w:rsidRPr="00EA0FAE">
        <w:rPr>
          <w:rFonts w:ascii="Arial" w:hAnsi="Arial" w:cs="Arial"/>
          <w:vertAlign w:val="superscript"/>
        </w:rPr>
        <w:t>st</w:t>
      </w:r>
      <w:r w:rsidR="00EB6F96" w:rsidRPr="00EA0FAE">
        <w:rPr>
          <w:rFonts w:ascii="Arial" w:hAnsi="Arial" w:cs="Arial"/>
        </w:rPr>
        <w:t xml:space="preserve"> word).</w:t>
      </w:r>
    </w:p>
    <w:p w:rsidR="00EB6F96" w:rsidRPr="00EA0FAE" w:rsidRDefault="00EB6F96" w:rsidP="00EB6F96">
      <w:pPr>
        <w:spacing w:after="0" w:line="240" w:lineRule="auto"/>
        <w:ind w:left="720" w:right="720"/>
        <w:rPr>
          <w:rFonts w:ascii="Arial" w:hAnsi="Arial" w:cs="Arial"/>
        </w:rPr>
      </w:pPr>
    </w:p>
    <w:p w:rsidR="00833A29" w:rsidRPr="00EA0FAE" w:rsidRDefault="00EB6F96" w:rsidP="00EB6F96">
      <w:pPr>
        <w:spacing w:after="0" w:line="240" w:lineRule="auto"/>
        <w:ind w:left="720" w:right="720"/>
        <w:rPr>
          <w:rFonts w:ascii="Arial" w:hAnsi="Arial" w:cs="Arial"/>
        </w:rPr>
      </w:pPr>
      <w:r w:rsidRPr="00EA0FAE">
        <w:rPr>
          <w:rFonts w:ascii="Arial" w:hAnsi="Arial" w:cs="Arial"/>
        </w:rPr>
        <w:t>The author inadvertently undermined his thesis by allowing his biases to ---- his otherwise ---- scholarship.</w:t>
      </w:r>
    </w:p>
    <w:p w:rsidR="00EB6F96" w:rsidRPr="00EA0FAE" w:rsidRDefault="00EB6F96" w:rsidP="00EB6F96">
      <w:pPr>
        <w:spacing w:after="0" w:line="240" w:lineRule="auto"/>
        <w:ind w:left="720" w:right="720"/>
        <w:rPr>
          <w:rFonts w:ascii="Arial" w:hAnsi="Arial" w:cs="Arial"/>
        </w:rPr>
      </w:pPr>
    </w:p>
    <w:p w:rsidR="00EB6F96" w:rsidRPr="00EA0FAE" w:rsidRDefault="00EB6F96" w:rsidP="00EB6F96">
      <w:pPr>
        <w:pStyle w:val="ListParagraph"/>
        <w:numPr>
          <w:ilvl w:val="0"/>
          <w:numId w:val="21"/>
        </w:numPr>
        <w:spacing w:after="0" w:line="240" w:lineRule="auto"/>
        <w:ind w:right="720"/>
        <w:rPr>
          <w:rFonts w:ascii="Arial" w:hAnsi="Arial" w:cs="Arial"/>
        </w:rPr>
      </w:pPr>
      <w:proofErr w:type="gramStart"/>
      <w:r w:rsidRPr="00EA0FAE">
        <w:rPr>
          <w:rFonts w:ascii="Arial" w:hAnsi="Arial" w:cs="Arial"/>
        </w:rPr>
        <w:t>bolster ..</w:t>
      </w:r>
      <w:proofErr w:type="gramEnd"/>
      <w:r w:rsidRPr="00EA0FAE">
        <w:rPr>
          <w:rFonts w:ascii="Arial" w:hAnsi="Arial" w:cs="Arial"/>
        </w:rPr>
        <w:t xml:space="preserve"> superior</w:t>
      </w:r>
    </w:p>
    <w:p w:rsidR="00EB6F96" w:rsidRPr="00EA0FAE" w:rsidRDefault="00EB6F96" w:rsidP="00EB6F96">
      <w:pPr>
        <w:pStyle w:val="ListParagraph"/>
        <w:numPr>
          <w:ilvl w:val="0"/>
          <w:numId w:val="21"/>
        </w:numPr>
        <w:spacing w:after="0" w:line="240" w:lineRule="auto"/>
        <w:ind w:right="720"/>
        <w:rPr>
          <w:rFonts w:ascii="Arial" w:hAnsi="Arial" w:cs="Arial"/>
        </w:rPr>
      </w:pPr>
      <w:proofErr w:type="gramStart"/>
      <w:r w:rsidRPr="00EA0FAE">
        <w:rPr>
          <w:rFonts w:ascii="Arial" w:hAnsi="Arial" w:cs="Arial"/>
        </w:rPr>
        <w:t>cloud ..</w:t>
      </w:r>
      <w:proofErr w:type="gramEnd"/>
      <w:r w:rsidRPr="00EA0FAE">
        <w:rPr>
          <w:rFonts w:ascii="Arial" w:hAnsi="Arial" w:cs="Arial"/>
        </w:rPr>
        <w:t xml:space="preserve"> unfocused</w:t>
      </w:r>
    </w:p>
    <w:p w:rsidR="00EB6F96" w:rsidRPr="00EA0FAE" w:rsidRDefault="00EB6F96" w:rsidP="00EB6F96">
      <w:pPr>
        <w:pStyle w:val="ListParagraph"/>
        <w:numPr>
          <w:ilvl w:val="0"/>
          <w:numId w:val="21"/>
        </w:numPr>
        <w:spacing w:after="0" w:line="240" w:lineRule="auto"/>
        <w:ind w:right="720"/>
        <w:rPr>
          <w:rFonts w:ascii="Arial" w:hAnsi="Arial" w:cs="Arial"/>
        </w:rPr>
      </w:pPr>
      <w:proofErr w:type="gramStart"/>
      <w:r w:rsidRPr="00EA0FAE">
        <w:rPr>
          <w:rFonts w:ascii="Arial" w:hAnsi="Arial" w:cs="Arial"/>
        </w:rPr>
        <w:t>compromise ..</w:t>
      </w:r>
      <w:proofErr w:type="gramEnd"/>
      <w:r w:rsidRPr="00EA0FAE">
        <w:rPr>
          <w:rFonts w:ascii="Arial" w:hAnsi="Arial" w:cs="Arial"/>
        </w:rPr>
        <w:t xml:space="preserve"> judicious</w:t>
      </w:r>
    </w:p>
    <w:p w:rsidR="00EB6F96" w:rsidRPr="00EA0FAE" w:rsidRDefault="00EB6F96" w:rsidP="00EB6F96">
      <w:pPr>
        <w:pStyle w:val="ListParagraph"/>
        <w:numPr>
          <w:ilvl w:val="0"/>
          <w:numId w:val="21"/>
        </w:numPr>
        <w:spacing w:after="0" w:line="240" w:lineRule="auto"/>
        <w:ind w:right="720"/>
        <w:rPr>
          <w:rFonts w:ascii="Arial" w:hAnsi="Arial" w:cs="Arial"/>
        </w:rPr>
      </w:pPr>
      <w:proofErr w:type="gramStart"/>
      <w:r w:rsidRPr="00EA0FAE">
        <w:rPr>
          <w:rFonts w:ascii="Arial" w:hAnsi="Arial" w:cs="Arial"/>
        </w:rPr>
        <w:t>confirm ..</w:t>
      </w:r>
      <w:proofErr w:type="gramEnd"/>
      <w:r w:rsidRPr="00EA0FAE">
        <w:rPr>
          <w:rFonts w:ascii="Arial" w:hAnsi="Arial" w:cs="Arial"/>
        </w:rPr>
        <w:t xml:space="preserve"> exhaustive</w:t>
      </w:r>
    </w:p>
    <w:p w:rsidR="00EB6F96" w:rsidRPr="00EA0FAE" w:rsidRDefault="00EB6F96" w:rsidP="00EB6F96">
      <w:pPr>
        <w:pStyle w:val="ListParagraph"/>
        <w:numPr>
          <w:ilvl w:val="0"/>
          <w:numId w:val="21"/>
        </w:numPr>
        <w:spacing w:after="0" w:line="240" w:lineRule="auto"/>
        <w:ind w:right="720"/>
        <w:rPr>
          <w:rFonts w:ascii="Arial" w:hAnsi="Arial" w:cs="Arial"/>
        </w:rPr>
      </w:pPr>
      <w:proofErr w:type="gramStart"/>
      <w:r w:rsidRPr="00EA0FAE">
        <w:rPr>
          <w:rFonts w:ascii="Arial" w:hAnsi="Arial" w:cs="Arial"/>
        </w:rPr>
        <w:t>falsify ..</w:t>
      </w:r>
      <w:proofErr w:type="gramEnd"/>
      <w:r w:rsidRPr="00EA0FAE">
        <w:rPr>
          <w:rFonts w:ascii="Arial" w:hAnsi="Arial" w:cs="Arial"/>
        </w:rPr>
        <w:t xml:space="preserve"> questionable</w:t>
      </w:r>
    </w:p>
    <w:p w:rsidR="002105BD" w:rsidRPr="00EA0FAE" w:rsidRDefault="002105BD" w:rsidP="00FF4438">
      <w:pPr>
        <w:spacing w:after="0" w:line="240" w:lineRule="auto"/>
        <w:rPr>
          <w:rFonts w:ascii="Arial" w:hAnsi="Arial" w:cs="Arial"/>
        </w:rPr>
      </w:pPr>
    </w:p>
    <w:p w:rsidR="00B91B6A" w:rsidRPr="00EA0FAE" w:rsidRDefault="00B91B6A" w:rsidP="00FF4438">
      <w:pPr>
        <w:spacing w:after="0" w:line="240" w:lineRule="auto"/>
        <w:rPr>
          <w:rFonts w:ascii="Arial" w:hAnsi="Arial" w:cs="Arial"/>
          <w:b/>
        </w:rPr>
      </w:pPr>
      <w:r w:rsidRPr="00EA0FAE">
        <w:rPr>
          <w:rFonts w:ascii="Arial" w:hAnsi="Arial" w:cs="Arial"/>
          <w:b/>
        </w:rPr>
        <w:t>Tip: Remember, you can write on the exam, so go ahead and cross-off answer choices as you eliminate them!</w:t>
      </w:r>
    </w:p>
    <w:p w:rsidR="00B91B6A" w:rsidRPr="00EA0FAE" w:rsidRDefault="00B91B6A" w:rsidP="00FF4438">
      <w:pPr>
        <w:spacing w:after="0" w:line="240" w:lineRule="auto"/>
        <w:rPr>
          <w:rFonts w:ascii="Arial" w:hAnsi="Arial" w:cs="Arial"/>
          <w:b/>
        </w:rPr>
      </w:pPr>
    </w:p>
    <w:p w:rsidR="004E5598" w:rsidRPr="00EA0FAE" w:rsidRDefault="004E5598" w:rsidP="00FF4438">
      <w:pPr>
        <w:spacing w:after="0" w:line="240" w:lineRule="auto"/>
        <w:rPr>
          <w:rFonts w:ascii="Arial" w:hAnsi="Arial" w:cs="Arial"/>
          <w:b/>
        </w:rPr>
      </w:pPr>
      <w:r w:rsidRPr="00EA0FAE">
        <w:rPr>
          <w:rFonts w:ascii="Arial" w:hAnsi="Arial" w:cs="Arial"/>
          <w:b/>
        </w:rPr>
        <w:t>For Practice:</w:t>
      </w:r>
    </w:p>
    <w:p w:rsidR="00B52659" w:rsidRPr="00EA0FAE" w:rsidRDefault="00B52659" w:rsidP="00FF4438">
      <w:pPr>
        <w:spacing w:after="0" w:line="240" w:lineRule="auto"/>
        <w:rPr>
          <w:rFonts w:ascii="Arial" w:hAnsi="Arial" w:cs="Arial"/>
          <w:b/>
        </w:rPr>
      </w:pPr>
    </w:p>
    <w:p w:rsidR="004E5598" w:rsidRPr="00EA0FAE" w:rsidRDefault="0059423B" w:rsidP="00B52659">
      <w:pPr>
        <w:pStyle w:val="ListParagraph"/>
        <w:numPr>
          <w:ilvl w:val="0"/>
          <w:numId w:val="16"/>
        </w:numPr>
        <w:spacing w:after="0" w:line="240" w:lineRule="auto"/>
        <w:rPr>
          <w:rFonts w:ascii="Arial" w:hAnsi="Arial" w:cs="Arial"/>
        </w:rPr>
      </w:pPr>
      <w:r w:rsidRPr="00EA0FAE">
        <w:rPr>
          <w:rFonts w:ascii="Arial" w:hAnsi="Arial" w:cs="Arial"/>
        </w:rPr>
        <w:t>Log on to your C</w:t>
      </w:r>
      <w:r w:rsidR="004E5598" w:rsidRPr="00EA0FAE">
        <w:rPr>
          <w:rFonts w:ascii="Arial" w:hAnsi="Arial" w:cs="Arial"/>
        </w:rPr>
        <w:t>ollegeborad account.</w:t>
      </w:r>
    </w:p>
    <w:p w:rsidR="004E5598" w:rsidRPr="00EA0FAE" w:rsidRDefault="007E3394" w:rsidP="00B52659">
      <w:pPr>
        <w:pStyle w:val="ListParagraph"/>
        <w:numPr>
          <w:ilvl w:val="0"/>
          <w:numId w:val="16"/>
        </w:numPr>
        <w:spacing w:after="0" w:line="240" w:lineRule="auto"/>
        <w:rPr>
          <w:rFonts w:ascii="Arial" w:hAnsi="Arial" w:cs="Arial"/>
        </w:rPr>
      </w:pPr>
      <w:r w:rsidRPr="00EA0FAE">
        <w:rPr>
          <w:rFonts w:ascii="Arial" w:hAnsi="Arial" w:cs="Arial"/>
        </w:rPr>
        <w:t>Click “SAT Practice”</w:t>
      </w:r>
    </w:p>
    <w:p w:rsidR="007E3394" w:rsidRPr="00EA0FAE" w:rsidRDefault="007E3394" w:rsidP="00B52659">
      <w:pPr>
        <w:pStyle w:val="ListParagraph"/>
        <w:numPr>
          <w:ilvl w:val="0"/>
          <w:numId w:val="16"/>
        </w:numPr>
        <w:spacing w:after="0" w:line="240" w:lineRule="auto"/>
        <w:rPr>
          <w:rFonts w:ascii="Arial" w:hAnsi="Arial" w:cs="Arial"/>
        </w:rPr>
      </w:pPr>
      <w:r w:rsidRPr="00EA0FAE">
        <w:rPr>
          <w:rFonts w:ascii="Arial" w:hAnsi="Arial" w:cs="Arial"/>
        </w:rPr>
        <w:t>Choose “Sample Practice Questions”</w:t>
      </w:r>
    </w:p>
    <w:p w:rsidR="007E3394" w:rsidRPr="00EA0FAE" w:rsidRDefault="007E3394" w:rsidP="00B52659">
      <w:pPr>
        <w:pStyle w:val="ListParagraph"/>
        <w:numPr>
          <w:ilvl w:val="0"/>
          <w:numId w:val="16"/>
        </w:numPr>
        <w:spacing w:after="0" w:line="240" w:lineRule="auto"/>
        <w:rPr>
          <w:rFonts w:ascii="Arial" w:hAnsi="Arial" w:cs="Arial"/>
        </w:rPr>
      </w:pPr>
      <w:r w:rsidRPr="00EA0FAE">
        <w:rPr>
          <w:rFonts w:ascii="Arial" w:hAnsi="Arial" w:cs="Arial"/>
        </w:rPr>
        <w:t>Click the blue “Practice Now” next to Sentence Completion.</w:t>
      </w:r>
    </w:p>
    <w:p w:rsidR="003166F0" w:rsidRDefault="007E3394" w:rsidP="00EA0FAE">
      <w:pPr>
        <w:pStyle w:val="ListParagraph"/>
        <w:numPr>
          <w:ilvl w:val="0"/>
          <w:numId w:val="16"/>
        </w:numPr>
        <w:spacing w:after="0" w:line="240" w:lineRule="auto"/>
        <w:rPr>
          <w:rFonts w:ascii="Arial" w:hAnsi="Arial" w:cs="Arial"/>
        </w:rPr>
      </w:pPr>
      <w:r w:rsidRPr="003166F0">
        <w:rPr>
          <w:rFonts w:ascii="Arial" w:hAnsi="Arial" w:cs="Arial"/>
        </w:rPr>
        <w:t xml:space="preserve">This will give you 9 practice questions.  Answer as many questions as you can during this period. </w:t>
      </w:r>
      <w:r w:rsidR="00B52659" w:rsidRPr="003166F0">
        <w:rPr>
          <w:rFonts w:ascii="Arial" w:hAnsi="Arial" w:cs="Arial"/>
        </w:rPr>
        <w:t xml:space="preserve"> </w:t>
      </w:r>
      <w:r w:rsidR="00EA0FAE" w:rsidRPr="003166F0">
        <w:rPr>
          <w:rFonts w:ascii="Arial" w:hAnsi="Arial" w:cs="Arial"/>
        </w:rPr>
        <w:t>When you finish, p</w:t>
      </w:r>
      <w:r w:rsidRPr="003166F0">
        <w:rPr>
          <w:rFonts w:ascii="Arial" w:hAnsi="Arial" w:cs="Arial"/>
        </w:rPr>
        <w:t xml:space="preserve">rint out the summary and give it to me (put your name on it if it </w:t>
      </w:r>
      <w:r w:rsidR="00EA0FAE" w:rsidRPr="003166F0">
        <w:rPr>
          <w:rFonts w:ascii="Arial" w:hAnsi="Arial" w:cs="Arial"/>
        </w:rPr>
        <w:t xml:space="preserve">isn’t on </w:t>
      </w:r>
      <w:proofErr w:type="spellStart"/>
      <w:r w:rsidR="00EA0FAE" w:rsidRPr="003166F0">
        <w:rPr>
          <w:rFonts w:ascii="Arial" w:hAnsi="Arial" w:cs="Arial"/>
        </w:rPr>
        <w:t>there</w:t>
      </w:r>
      <w:proofErr w:type="spellEnd"/>
      <w:r w:rsidR="00EA0FAE" w:rsidRPr="003166F0">
        <w:rPr>
          <w:rFonts w:ascii="Arial" w:hAnsi="Arial" w:cs="Arial"/>
        </w:rPr>
        <w:t xml:space="preserve"> automatically). </w:t>
      </w:r>
    </w:p>
    <w:p w:rsidR="007E3394" w:rsidRPr="003166F0" w:rsidRDefault="007E3394" w:rsidP="00EA0FAE">
      <w:pPr>
        <w:pStyle w:val="ListParagraph"/>
        <w:numPr>
          <w:ilvl w:val="0"/>
          <w:numId w:val="16"/>
        </w:numPr>
        <w:spacing w:after="0" w:line="240" w:lineRule="auto"/>
        <w:rPr>
          <w:rFonts w:ascii="Arial" w:hAnsi="Arial" w:cs="Arial"/>
        </w:rPr>
      </w:pPr>
      <w:r w:rsidRPr="003166F0">
        <w:rPr>
          <w:rFonts w:ascii="Arial" w:hAnsi="Arial" w:cs="Arial"/>
        </w:rPr>
        <w:t>As you go along, write down all of the words that you encount</w:t>
      </w:r>
      <w:r w:rsidR="003166F0" w:rsidRPr="003166F0">
        <w:rPr>
          <w:rFonts w:ascii="Arial" w:hAnsi="Arial" w:cs="Arial"/>
        </w:rPr>
        <w:t xml:space="preserve">er that give you difficulties. </w:t>
      </w:r>
      <w:r w:rsidR="00D129FC">
        <w:rPr>
          <w:rFonts w:ascii="Arial" w:hAnsi="Arial" w:cs="Arial"/>
        </w:rPr>
        <w:t xml:space="preserve">  You can make flashcards, etc.</w:t>
      </w:r>
    </w:p>
    <w:sectPr w:rsidR="007E3394" w:rsidRPr="003166F0" w:rsidSect="00885B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944"/>
    <w:multiLevelType w:val="hybridMultilevel"/>
    <w:tmpl w:val="56D49DEC"/>
    <w:lvl w:ilvl="0" w:tplc="E18A1A7C">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F75FD1"/>
    <w:multiLevelType w:val="hybridMultilevel"/>
    <w:tmpl w:val="1A8846B4"/>
    <w:lvl w:ilvl="0" w:tplc="E18A1A7C">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661398"/>
    <w:multiLevelType w:val="hybridMultilevel"/>
    <w:tmpl w:val="A054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00AC4"/>
    <w:multiLevelType w:val="hybridMultilevel"/>
    <w:tmpl w:val="475C0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005C6E"/>
    <w:multiLevelType w:val="hybridMultilevel"/>
    <w:tmpl w:val="782CB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BB5947"/>
    <w:multiLevelType w:val="hybridMultilevel"/>
    <w:tmpl w:val="8D26911E"/>
    <w:lvl w:ilvl="0" w:tplc="E18A1A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14091D"/>
    <w:multiLevelType w:val="hybridMultilevel"/>
    <w:tmpl w:val="7D2C65C2"/>
    <w:lvl w:ilvl="0" w:tplc="E18A1A7C">
      <w:start w:val="1"/>
      <w:numFmt w:val="upp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F153268"/>
    <w:multiLevelType w:val="hybridMultilevel"/>
    <w:tmpl w:val="DEFCE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E2F5E"/>
    <w:multiLevelType w:val="hybridMultilevel"/>
    <w:tmpl w:val="E14836F6"/>
    <w:lvl w:ilvl="0" w:tplc="E18A1A7C">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D73E57"/>
    <w:multiLevelType w:val="hybridMultilevel"/>
    <w:tmpl w:val="AAEA60D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770CC0"/>
    <w:multiLevelType w:val="hybridMultilevel"/>
    <w:tmpl w:val="5EF2F53A"/>
    <w:lvl w:ilvl="0" w:tplc="E18A1A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1A39F6"/>
    <w:multiLevelType w:val="hybridMultilevel"/>
    <w:tmpl w:val="94D0532A"/>
    <w:lvl w:ilvl="0" w:tplc="E18A1A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BF423E"/>
    <w:multiLevelType w:val="hybridMultilevel"/>
    <w:tmpl w:val="F120EFCE"/>
    <w:lvl w:ilvl="0" w:tplc="E18A1A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5717CB"/>
    <w:multiLevelType w:val="hybridMultilevel"/>
    <w:tmpl w:val="E1087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21243D2"/>
    <w:multiLevelType w:val="hybridMultilevel"/>
    <w:tmpl w:val="05C487F4"/>
    <w:lvl w:ilvl="0" w:tplc="E18A1A7C">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3757EC9"/>
    <w:multiLevelType w:val="hybridMultilevel"/>
    <w:tmpl w:val="4FF8428A"/>
    <w:lvl w:ilvl="0" w:tplc="E18A1A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E1E5D2E"/>
    <w:multiLevelType w:val="hybridMultilevel"/>
    <w:tmpl w:val="F79CA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A5C1DA6"/>
    <w:multiLevelType w:val="hybridMultilevel"/>
    <w:tmpl w:val="5A76FDC2"/>
    <w:lvl w:ilvl="0" w:tplc="E18A1A7C">
      <w:start w:val="1"/>
      <w:numFmt w:val="upperLetter"/>
      <w:lvlText w:val="(%1)"/>
      <w:lvlJc w:val="left"/>
      <w:pPr>
        <w:ind w:left="12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742D2F19"/>
    <w:multiLevelType w:val="hybridMultilevel"/>
    <w:tmpl w:val="2BCA4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F12C1E"/>
    <w:multiLevelType w:val="hybridMultilevel"/>
    <w:tmpl w:val="5158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4856B2"/>
    <w:multiLevelType w:val="hybridMultilevel"/>
    <w:tmpl w:val="A57AD8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
  </w:num>
  <w:num w:numId="4">
    <w:abstractNumId w:val="13"/>
  </w:num>
  <w:num w:numId="5">
    <w:abstractNumId w:val="7"/>
  </w:num>
  <w:num w:numId="6">
    <w:abstractNumId w:val="16"/>
  </w:num>
  <w:num w:numId="7">
    <w:abstractNumId w:val="4"/>
  </w:num>
  <w:num w:numId="8">
    <w:abstractNumId w:val="15"/>
  </w:num>
  <w:num w:numId="9">
    <w:abstractNumId w:val="6"/>
  </w:num>
  <w:num w:numId="10">
    <w:abstractNumId w:val="1"/>
  </w:num>
  <w:num w:numId="11">
    <w:abstractNumId w:val="17"/>
  </w:num>
  <w:num w:numId="12">
    <w:abstractNumId w:val="14"/>
  </w:num>
  <w:num w:numId="13">
    <w:abstractNumId w:val="0"/>
  </w:num>
  <w:num w:numId="14">
    <w:abstractNumId w:val="3"/>
  </w:num>
  <w:num w:numId="15">
    <w:abstractNumId w:val="8"/>
  </w:num>
  <w:num w:numId="16">
    <w:abstractNumId w:val="9"/>
  </w:num>
  <w:num w:numId="17">
    <w:abstractNumId w:val="20"/>
  </w:num>
  <w:num w:numId="18">
    <w:abstractNumId w:val="10"/>
  </w:num>
  <w:num w:numId="19">
    <w:abstractNumId w:val="11"/>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2023"/>
    <w:rsid w:val="00014001"/>
    <w:rsid w:val="000144B0"/>
    <w:rsid w:val="000F7542"/>
    <w:rsid w:val="00107A19"/>
    <w:rsid w:val="00113032"/>
    <w:rsid w:val="001D5143"/>
    <w:rsid w:val="002105BD"/>
    <w:rsid w:val="00261C5A"/>
    <w:rsid w:val="002B5EB2"/>
    <w:rsid w:val="002C216E"/>
    <w:rsid w:val="002E6F81"/>
    <w:rsid w:val="002F4FF4"/>
    <w:rsid w:val="003166F0"/>
    <w:rsid w:val="0031798E"/>
    <w:rsid w:val="00355A26"/>
    <w:rsid w:val="003B0966"/>
    <w:rsid w:val="003B291D"/>
    <w:rsid w:val="003C5D94"/>
    <w:rsid w:val="003C75A6"/>
    <w:rsid w:val="00431189"/>
    <w:rsid w:val="00437AFD"/>
    <w:rsid w:val="00481600"/>
    <w:rsid w:val="00486AD4"/>
    <w:rsid w:val="004A5DCD"/>
    <w:rsid w:val="004B0641"/>
    <w:rsid w:val="004E21E3"/>
    <w:rsid w:val="004E5598"/>
    <w:rsid w:val="005148B6"/>
    <w:rsid w:val="0059423B"/>
    <w:rsid w:val="0059540B"/>
    <w:rsid w:val="005B23EE"/>
    <w:rsid w:val="005B3987"/>
    <w:rsid w:val="00605F8D"/>
    <w:rsid w:val="0064387D"/>
    <w:rsid w:val="00645A8C"/>
    <w:rsid w:val="006F1CBC"/>
    <w:rsid w:val="00763D55"/>
    <w:rsid w:val="007E3394"/>
    <w:rsid w:val="007E411E"/>
    <w:rsid w:val="007F0F89"/>
    <w:rsid w:val="00822C1E"/>
    <w:rsid w:val="00832991"/>
    <w:rsid w:val="00833A29"/>
    <w:rsid w:val="00840013"/>
    <w:rsid w:val="00845BF1"/>
    <w:rsid w:val="00847D68"/>
    <w:rsid w:val="00876FBE"/>
    <w:rsid w:val="00885BED"/>
    <w:rsid w:val="008B1533"/>
    <w:rsid w:val="008E18BC"/>
    <w:rsid w:val="009308BD"/>
    <w:rsid w:val="009C57BE"/>
    <w:rsid w:val="009F11E2"/>
    <w:rsid w:val="00A07EF6"/>
    <w:rsid w:val="00A11AD4"/>
    <w:rsid w:val="00AB1AF9"/>
    <w:rsid w:val="00AD15AD"/>
    <w:rsid w:val="00B52659"/>
    <w:rsid w:val="00B91B6A"/>
    <w:rsid w:val="00B96FA5"/>
    <w:rsid w:val="00BE07CB"/>
    <w:rsid w:val="00C22023"/>
    <w:rsid w:val="00C833ED"/>
    <w:rsid w:val="00D129FC"/>
    <w:rsid w:val="00D1317E"/>
    <w:rsid w:val="00D21301"/>
    <w:rsid w:val="00DA30A1"/>
    <w:rsid w:val="00DC09FB"/>
    <w:rsid w:val="00DC4C6C"/>
    <w:rsid w:val="00DC5935"/>
    <w:rsid w:val="00E76A03"/>
    <w:rsid w:val="00EA07BC"/>
    <w:rsid w:val="00EA0FAE"/>
    <w:rsid w:val="00EB6F96"/>
    <w:rsid w:val="00F469FD"/>
    <w:rsid w:val="00F5702A"/>
    <w:rsid w:val="00FB739C"/>
    <w:rsid w:val="00FF4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8BC"/>
    <w:pPr>
      <w:ind w:left="720"/>
      <w:contextualSpacing/>
    </w:pPr>
  </w:style>
  <w:style w:type="character" w:styleId="Hyperlink">
    <w:name w:val="Hyperlink"/>
    <w:basedOn w:val="DefaultParagraphFont"/>
    <w:uiPriority w:val="99"/>
    <w:unhideWhenUsed/>
    <w:rsid w:val="00261C5A"/>
    <w:rPr>
      <w:color w:val="0000FF" w:themeColor="hyperlink"/>
      <w:u w:val="single"/>
    </w:rPr>
  </w:style>
  <w:style w:type="paragraph" w:styleId="BalloonText">
    <w:name w:val="Balloon Text"/>
    <w:basedOn w:val="Normal"/>
    <w:link w:val="BalloonTextChar"/>
    <w:uiPriority w:val="99"/>
    <w:semiHidden/>
    <w:unhideWhenUsed/>
    <w:rsid w:val="0076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D55"/>
    <w:rPr>
      <w:rFonts w:ascii="Tahoma" w:hAnsi="Tahoma" w:cs="Tahoma"/>
      <w:sz w:val="16"/>
      <w:szCs w:val="16"/>
    </w:rPr>
  </w:style>
  <w:style w:type="table" w:styleId="TableGrid">
    <w:name w:val="Table Grid"/>
    <w:basedOn w:val="TableNormal"/>
    <w:uiPriority w:val="59"/>
    <w:rsid w:val="0087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mrmealor.wordpress.com/2009/10/22/just-leave-every-question-on-the-sa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Buerkle</dc:creator>
  <cp:lastModifiedBy>Cortland City School District</cp:lastModifiedBy>
  <cp:revision>2</cp:revision>
  <cp:lastPrinted>2010-12-16T14:33:00Z</cp:lastPrinted>
  <dcterms:created xsi:type="dcterms:W3CDTF">2010-12-16T14:35:00Z</dcterms:created>
  <dcterms:modified xsi:type="dcterms:W3CDTF">2010-12-16T14:35:00Z</dcterms:modified>
</cp:coreProperties>
</file>